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333333"/>
  <w:body>
    <w:p w14:paraId="12B2E5B2" w14:textId="77777777" w:rsidR="002572FD" w:rsidRPr="006F287D" w:rsidRDefault="0033439D" w:rsidP="003B37EF">
      <w:pPr>
        <w:pStyle w:val="Tytu"/>
        <w:rPr>
          <w:bCs/>
          <w:spacing w:val="0"/>
          <w:szCs w:val="28"/>
        </w:rPr>
      </w:pPr>
      <w:r>
        <w:rPr>
          <w:bCs/>
          <w:spacing w:val="0"/>
          <w:szCs w:val="28"/>
        </w:rPr>
        <w:t>Politechnika Bydgoska</w:t>
      </w:r>
    </w:p>
    <w:p w14:paraId="7422A85E" w14:textId="77777777" w:rsidR="002572FD" w:rsidRPr="006F287D" w:rsidRDefault="002572FD" w:rsidP="00B23DA7">
      <w:pPr>
        <w:pStyle w:val="Tytu"/>
        <w:rPr>
          <w:iCs/>
          <w:spacing w:val="0"/>
          <w:szCs w:val="28"/>
        </w:rPr>
      </w:pPr>
      <w:r w:rsidRPr="006F287D">
        <w:rPr>
          <w:iCs/>
          <w:spacing w:val="0"/>
          <w:szCs w:val="28"/>
        </w:rPr>
        <w:t>im. J</w:t>
      </w:r>
      <w:r w:rsidR="006F287D" w:rsidRPr="006F287D">
        <w:rPr>
          <w:iCs/>
          <w:spacing w:val="0"/>
          <w:szCs w:val="28"/>
        </w:rPr>
        <w:t xml:space="preserve">ana i Jędrzeja </w:t>
      </w:r>
      <w:r w:rsidRPr="006F287D">
        <w:rPr>
          <w:iCs/>
          <w:spacing w:val="0"/>
          <w:szCs w:val="28"/>
        </w:rPr>
        <w:t>Śniadeckich</w:t>
      </w:r>
    </w:p>
    <w:p w14:paraId="70A20A06" w14:textId="77777777" w:rsidR="002572FD" w:rsidRPr="006F287D" w:rsidRDefault="002572FD" w:rsidP="00B23DA7">
      <w:pPr>
        <w:spacing w:before="120"/>
        <w:ind w:firstLine="0"/>
        <w:jc w:val="center"/>
        <w:rPr>
          <w:bCs/>
          <w:sz w:val="28"/>
          <w:szCs w:val="28"/>
        </w:rPr>
      </w:pPr>
      <w:r w:rsidRPr="006F287D">
        <w:rPr>
          <w:bCs/>
          <w:sz w:val="28"/>
          <w:szCs w:val="28"/>
        </w:rPr>
        <w:t>Wydział Technologii i Inżynierii Chemicznej</w:t>
      </w:r>
    </w:p>
    <w:p w14:paraId="13677F8B" w14:textId="77777777" w:rsidR="006F287D" w:rsidRPr="006F287D" w:rsidRDefault="006F287D" w:rsidP="00B23DA7">
      <w:pPr>
        <w:pStyle w:val="Nagwek1"/>
        <w:spacing w:before="0" w:after="0"/>
        <w:rPr>
          <w:bCs/>
          <w:caps w:val="0"/>
          <w:sz w:val="28"/>
          <w:szCs w:val="28"/>
        </w:rPr>
      </w:pPr>
      <w:r w:rsidRPr="006F287D">
        <w:rPr>
          <w:bCs/>
          <w:caps w:val="0"/>
          <w:sz w:val="28"/>
          <w:szCs w:val="28"/>
        </w:rPr>
        <w:t>Kierunek studiów:</w:t>
      </w:r>
    </w:p>
    <w:p w14:paraId="0494B89D" w14:textId="77777777" w:rsidR="006F287D" w:rsidRDefault="006F287D" w:rsidP="00B23DA7">
      <w:pPr>
        <w:ind w:firstLine="0"/>
        <w:jc w:val="center"/>
        <w:rPr>
          <w:sz w:val="28"/>
          <w:szCs w:val="28"/>
        </w:rPr>
      </w:pPr>
      <w:r w:rsidRPr="006F287D">
        <w:rPr>
          <w:sz w:val="28"/>
          <w:szCs w:val="28"/>
        </w:rPr>
        <w:t>Specjalność</w:t>
      </w:r>
      <w:r>
        <w:rPr>
          <w:sz w:val="28"/>
          <w:szCs w:val="28"/>
        </w:rPr>
        <w:t>:</w:t>
      </w:r>
    </w:p>
    <w:p w14:paraId="587B0C97" w14:textId="77777777" w:rsidR="006F287D" w:rsidRPr="0077471F" w:rsidRDefault="006F287D" w:rsidP="00B23DA7">
      <w:pPr>
        <w:spacing w:after="600"/>
        <w:ind w:firstLine="0"/>
        <w:jc w:val="center"/>
        <w:rPr>
          <w:sz w:val="28"/>
          <w:szCs w:val="28"/>
        </w:rPr>
      </w:pPr>
      <w:r w:rsidRPr="0077471F">
        <w:rPr>
          <w:color w:val="FF0000"/>
          <w:sz w:val="28"/>
          <w:szCs w:val="28"/>
        </w:rPr>
        <w:t>(Times New Roman</w:t>
      </w:r>
      <w:r w:rsidR="005C6CB9" w:rsidRPr="0077471F">
        <w:rPr>
          <w:color w:val="FF0000"/>
          <w:sz w:val="28"/>
          <w:szCs w:val="28"/>
        </w:rPr>
        <w:t xml:space="preserve"> lub Cambria</w:t>
      </w:r>
      <w:r w:rsidRPr="0077471F">
        <w:rPr>
          <w:color w:val="FF0000"/>
          <w:sz w:val="28"/>
          <w:szCs w:val="28"/>
        </w:rPr>
        <w:t xml:space="preserve"> 14 pkt)</w:t>
      </w:r>
    </w:p>
    <w:p w14:paraId="039EE77C" w14:textId="5D56E32D" w:rsidR="006F287D" w:rsidRPr="0077471F" w:rsidRDefault="00EA18B8" w:rsidP="0033439D">
      <w:pPr>
        <w:pStyle w:val="Nagwek1"/>
        <w:spacing w:before="0" w:after="0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3FCF9948" wp14:editId="76CCD890">
            <wp:extent cx="2423431" cy="1386840"/>
            <wp:effectExtent l="0" t="0" r="0" b="3810"/>
            <wp:docPr id="1761788247" name="Obraz 2" descr="Obraz zawierający tekst, Czcionka, logo, symbol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788247" name="Obraz 2" descr="Obraz zawierający tekst, Czcionka, logo, symbol&#10;&#10;Opis wygenerowany automatyczni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994" cy="141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FBDAE" w14:textId="77777777" w:rsidR="00B23DA7" w:rsidRPr="00EA18B8" w:rsidRDefault="00B23DA7" w:rsidP="00B23DA7">
      <w:pPr>
        <w:pStyle w:val="Nagwek1"/>
        <w:spacing w:before="0" w:after="0" w:line="240" w:lineRule="auto"/>
        <w:rPr>
          <w:bCs/>
          <w:caps w:val="0"/>
          <w:sz w:val="16"/>
          <w:szCs w:val="16"/>
        </w:rPr>
      </w:pPr>
    </w:p>
    <w:p w14:paraId="58FC7322" w14:textId="77777777" w:rsidR="002572FD" w:rsidRPr="006F287D" w:rsidRDefault="002572FD" w:rsidP="00B23DA7">
      <w:pPr>
        <w:pStyle w:val="Nagwek1"/>
        <w:spacing w:before="360" w:after="0" w:line="240" w:lineRule="auto"/>
        <w:rPr>
          <w:bCs/>
          <w:caps w:val="0"/>
          <w:sz w:val="32"/>
          <w:szCs w:val="32"/>
        </w:rPr>
      </w:pPr>
      <w:r w:rsidRPr="006F287D">
        <w:rPr>
          <w:bCs/>
          <w:caps w:val="0"/>
          <w:sz w:val="32"/>
          <w:szCs w:val="32"/>
        </w:rPr>
        <w:t>I</w:t>
      </w:r>
      <w:r w:rsidR="006F287D" w:rsidRPr="006F287D">
        <w:rPr>
          <w:bCs/>
          <w:caps w:val="0"/>
          <w:sz w:val="32"/>
          <w:szCs w:val="32"/>
        </w:rPr>
        <w:t>m</w:t>
      </w:r>
      <w:r w:rsidRPr="006F287D">
        <w:rPr>
          <w:bCs/>
          <w:caps w:val="0"/>
          <w:sz w:val="32"/>
          <w:szCs w:val="32"/>
        </w:rPr>
        <w:t xml:space="preserve">ię i nazwisko </w:t>
      </w:r>
      <w:r w:rsidR="006F287D" w:rsidRPr="006F287D">
        <w:rPr>
          <w:bCs/>
          <w:caps w:val="0"/>
          <w:sz w:val="32"/>
          <w:szCs w:val="32"/>
        </w:rPr>
        <w:t>autora pracy</w:t>
      </w:r>
    </w:p>
    <w:p w14:paraId="67D9BEA9" w14:textId="77777777" w:rsidR="002572FD" w:rsidRPr="0077471F" w:rsidRDefault="006F287D">
      <w:pPr>
        <w:pStyle w:val="str"/>
        <w:ind w:firstLine="0"/>
        <w:jc w:val="center"/>
        <w:rPr>
          <w:sz w:val="32"/>
          <w:szCs w:val="32"/>
        </w:rPr>
      </w:pPr>
      <w:r w:rsidRPr="0077471F">
        <w:rPr>
          <w:color w:val="FF0000"/>
          <w:sz w:val="32"/>
          <w:szCs w:val="32"/>
        </w:rPr>
        <w:t>(Times New Roman</w:t>
      </w:r>
      <w:r w:rsidR="005C6CB9" w:rsidRPr="0077471F">
        <w:rPr>
          <w:color w:val="FF0000"/>
          <w:sz w:val="32"/>
          <w:szCs w:val="32"/>
        </w:rPr>
        <w:t xml:space="preserve"> lub Cambria</w:t>
      </w:r>
      <w:r w:rsidRPr="0077471F">
        <w:rPr>
          <w:color w:val="FF0000"/>
          <w:sz w:val="32"/>
          <w:szCs w:val="32"/>
        </w:rPr>
        <w:t xml:space="preserve"> 16</w:t>
      </w:r>
      <w:r w:rsidR="002572FD" w:rsidRPr="0077471F">
        <w:rPr>
          <w:color w:val="FF0000"/>
          <w:sz w:val="32"/>
          <w:szCs w:val="32"/>
        </w:rPr>
        <w:t xml:space="preserve"> p</w:t>
      </w:r>
      <w:r w:rsidRPr="0077471F">
        <w:rPr>
          <w:color w:val="FF0000"/>
          <w:sz w:val="32"/>
          <w:szCs w:val="32"/>
        </w:rPr>
        <w:t>k</w:t>
      </w:r>
      <w:r w:rsidR="002572FD" w:rsidRPr="0077471F">
        <w:rPr>
          <w:color w:val="FF0000"/>
          <w:sz w:val="32"/>
          <w:szCs w:val="32"/>
        </w:rPr>
        <w:t>t)</w:t>
      </w:r>
    </w:p>
    <w:p w14:paraId="27743509" w14:textId="77777777" w:rsidR="002572FD" w:rsidRPr="00116766" w:rsidRDefault="002572FD">
      <w:pPr>
        <w:pStyle w:val="Nagwek2"/>
        <w:spacing w:after="0"/>
        <w:rPr>
          <w:b/>
          <w:caps w:val="0"/>
          <w:sz w:val="40"/>
          <w:szCs w:val="40"/>
        </w:rPr>
      </w:pPr>
      <w:r w:rsidRPr="006F287D">
        <w:rPr>
          <w:b/>
          <w:caps w:val="0"/>
          <w:sz w:val="40"/>
          <w:szCs w:val="40"/>
        </w:rPr>
        <w:t>Tytuł pracy</w:t>
      </w:r>
      <w:r w:rsidR="006F287D" w:rsidRPr="006F287D">
        <w:rPr>
          <w:b/>
          <w:caps w:val="0"/>
          <w:sz w:val="40"/>
          <w:szCs w:val="40"/>
        </w:rPr>
        <w:t xml:space="preserve"> </w:t>
      </w:r>
      <w:r w:rsidR="006F287D" w:rsidRPr="00116766">
        <w:rPr>
          <w:b/>
          <w:caps w:val="0"/>
          <w:sz w:val="40"/>
          <w:szCs w:val="40"/>
        </w:rPr>
        <w:t>w języku</w:t>
      </w:r>
      <w:r w:rsidR="00116766">
        <w:rPr>
          <w:b/>
          <w:caps w:val="0"/>
          <w:sz w:val="40"/>
          <w:szCs w:val="40"/>
        </w:rPr>
        <w:t xml:space="preserve"> polskim</w:t>
      </w:r>
      <w:r w:rsidR="006F287D" w:rsidRPr="00116766">
        <w:rPr>
          <w:b/>
          <w:caps w:val="0"/>
          <w:sz w:val="40"/>
          <w:szCs w:val="40"/>
        </w:rPr>
        <w:t xml:space="preserve">  </w:t>
      </w:r>
      <w:r w:rsidRPr="00116766">
        <w:rPr>
          <w:b/>
          <w:caps w:val="0"/>
          <w:sz w:val="40"/>
          <w:szCs w:val="40"/>
        </w:rPr>
        <w:t xml:space="preserve"> </w:t>
      </w:r>
    </w:p>
    <w:p w14:paraId="3023535E" w14:textId="77777777" w:rsidR="00116766" w:rsidRPr="0077471F" w:rsidRDefault="007C47D6" w:rsidP="00116766">
      <w:pPr>
        <w:pStyle w:val="str"/>
        <w:ind w:firstLine="0"/>
        <w:jc w:val="center"/>
        <w:rPr>
          <w:color w:val="FF0000"/>
          <w:sz w:val="40"/>
          <w:szCs w:val="40"/>
        </w:rPr>
      </w:pPr>
      <w:r w:rsidRPr="0077471F">
        <w:rPr>
          <w:color w:val="FF0000"/>
          <w:sz w:val="40"/>
          <w:szCs w:val="40"/>
        </w:rPr>
        <w:t>(Times New Roman</w:t>
      </w:r>
      <w:r w:rsidR="005C6CB9" w:rsidRPr="0077471F">
        <w:rPr>
          <w:color w:val="FF0000"/>
          <w:sz w:val="40"/>
          <w:szCs w:val="40"/>
        </w:rPr>
        <w:t xml:space="preserve"> lub Cambria</w:t>
      </w:r>
      <w:r w:rsidR="00116766" w:rsidRPr="0077471F">
        <w:rPr>
          <w:color w:val="FF0000"/>
          <w:sz w:val="40"/>
          <w:szCs w:val="40"/>
        </w:rPr>
        <w:t xml:space="preserve"> 20 pkt)</w:t>
      </w:r>
    </w:p>
    <w:p w14:paraId="5642005C" w14:textId="77777777" w:rsidR="00B23DA7" w:rsidRPr="00B23DA7" w:rsidRDefault="00B23DA7" w:rsidP="00B23DA7">
      <w:pPr>
        <w:pStyle w:val="Nagwek2"/>
        <w:spacing w:before="120" w:after="0"/>
        <w:rPr>
          <w:caps w:val="0"/>
          <w:color w:val="FF0000"/>
          <w:kern w:val="0"/>
          <w:sz w:val="28"/>
          <w:szCs w:val="28"/>
        </w:rPr>
      </w:pPr>
      <w:r w:rsidRPr="00B23DA7">
        <w:rPr>
          <w:caps w:val="0"/>
          <w:sz w:val="28"/>
          <w:szCs w:val="28"/>
        </w:rPr>
        <w:t>Tytuł pracy w języku</w:t>
      </w:r>
      <w:r>
        <w:rPr>
          <w:caps w:val="0"/>
          <w:sz w:val="28"/>
          <w:szCs w:val="28"/>
        </w:rPr>
        <w:t xml:space="preserve"> angielskim</w:t>
      </w:r>
      <w:r w:rsidRPr="00B23DA7">
        <w:rPr>
          <w:caps w:val="0"/>
          <w:color w:val="FF0000"/>
          <w:kern w:val="0"/>
          <w:sz w:val="28"/>
          <w:szCs w:val="28"/>
        </w:rPr>
        <w:t xml:space="preserve">   </w:t>
      </w:r>
    </w:p>
    <w:p w14:paraId="3D14A0A4" w14:textId="77777777" w:rsidR="00B23DA7" w:rsidRPr="0077471F" w:rsidRDefault="007C47D6" w:rsidP="00B23DA7">
      <w:pPr>
        <w:pStyle w:val="str"/>
        <w:ind w:firstLine="0"/>
        <w:jc w:val="center"/>
        <w:rPr>
          <w:sz w:val="28"/>
          <w:szCs w:val="28"/>
        </w:rPr>
      </w:pPr>
      <w:r w:rsidRPr="0077471F">
        <w:rPr>
          <w:color w:val="FF0000"/>
          <w:sz w:val="28"/>
          <w:szCs w:val="28"/>
        </w:rPr>
        <w:t>(Times New Roman</w:t>
      </w:r>
      <w:r w:rsidR="005C6CB9" w:rsidRPr="0077471F">
        <w:rPr>
          <w:color w:val="FF0000"/>
          <w:sz w:val="28"/>
          <w:szCs w:val="28"/>
        </w:rPr>
        <w:t xml:space="preserve"> lub Cambria</w:t>
      </w:r>
      <w:r w:rsidR="00B23DA7" w:rsidRPr="0077471F">
        <w:rPr>
          <w:color w:val="FF0000"/>
          <w:sz w:val="28"/>
          <w:szCs w:val="28"/>
        </w:rPr>
        <w:t xml:space="preserve"> 14 pkt)</w:t>
      </w:r>
    </w:p>
    <w:p w14:paraId="5B637789" w14:textId="77777777" w:rsidR="002572FD" w:rsidRDefault="007C47D6" w:rsidP="00240BEF">
      <w:pPr>
        <w:pStyle w:val="Nagwek5"/>
        <w:tabs>
          <w:tab w:val="left" w:pos="567"/>
          <w:tab w:val="left" w:pos="3969"/>
        </w:tabs>
        <w:spacing w:before="2040" w:line="240" w:lineRule="auto"/>
        <w:ind w:left="0"/>
        <w:jc w:val="both"/>
        <w:rPr>
          <w:iCs/>
          <w:u w:val="none"/>
        </w:rPr>
      </w:pPr>
      <w:r w:rsidRPr="0077471F">
        <w:rPr>
          <w:iCs/>
          <w:u w:val="none"/>
        </w:rPr>
        <w:tab/>
      </w:r>
      <w:r w:rsidRPr="0077471F">
        <w:rPr>
          <w:iCs/>
          <w:u w:val="none"/>
        </w:rPr>
        <w:tab/>
      </w:r>
      <w:r w:rsidR="002572FD" w:rsidRPr="00C476D8">
        <w:rPr>
          <w:iCs/>
          <w:u w:val="none"/>
        </w:rPr>
        <w:t>Praca</w:t>
      </w:r>
      <w:r w:rsidR="00C476D8">
        <w:rPr>
          <w:iCs/>
          <w:u w:val="none"/>
        </w:rPr>
        <w:t xml:space="preserve"> (rodzaj: magisterska lub inżynierska)</w:t>
      </w:r>
    </w:p>
    <w:p w14:paraId="11EDB94F" w14:textId="77777777" w:rsidR="00C476D8" w:rsidRDefault="007C47D6" w:rsidP="00240BEF">
      <w:pPr>
        <w:pStyle w:val="Nagwek5"/>
        <w:tabs>
          <w:tab w:val="left" w:pos="567"/>
          <w:tab w:val="left" w:pos="3969"/>
        </w:tabs>
        <w:spacing w:line="240" w:lineRule="auto"/>
        <w:ind w:left="0"/>
        <w:jc w:val="both"/>
        <w:rPr>
          <w:iCs/>
          <w:u w:val="none"/>
        </w:rPr>
      </w:pPr>
      <w:r>
        <w:rPr>
          <w:iCs/>
          <w:u w:val="none"/>
        </w:rPr>
        <w:tab/>
      </w:r>
      <w:r>
        <w:rPr>
          <w:iCs/>
          <w:u w:val="none"/>
        </w:rPr>
        <w:tab/>
      </w:r>
      <w:r w:rsidR="002572FD" w:rsidRPr="00C476D8">
        <w:rPr>
          <w:iCs/>
          <w:u w:val="none"/>
        </w:rPr>
        <w:t>wykonana</w:t>
      </w:r>
      <w:r w:rsidR="00C476D8">
        <w:rPr>
          <w:iCs/>
          <w:u w:val="none"/>
        </w:rPr>
        <w:t xml:space="preserve"> pod kierunkiem </w:t>
      </w:r>
    </w:p>
    <w:p w14:paraId="67EACCCF" w14:textId="77777777" w:rsidR="00240BEF" w:rsidRDefault="007C47D6" w:rsidP="00240BEF">
      <w:pPr>
        <w:pStyle w:val="Nagwek5"/>
        <w:tabs>
          <w:tab w:val="left" w:pos="0"/>
          <w:tab w:val="left" w:pos="3969"/>
        </w:tabs>
        <w:spacing w:line="240" w:lineRule="auto"/>
        <w:ind w:left="0"/>
        <w:jc w:val="both"/>
        <w:rPr>
          <w:iCs/>
          <w:u w:val="none"/>
        </w:rPr>
      </w:pPr>
      <w:r>
        <w:rPr>
          <w:iCs/>
          <w:u w:val="none"/>
        </w:rPr>
        <w:tab/>
      </w:r>
      <w:r w:rsidR="00C476D8">
        <w:rPr>
          <w:iCs/>
          <w:u w:val="none"/>
        </w:rPr>
        <w:t>(tytuł/stopień naukowy Imię</w:t>
      </w:r>
      <w:r w:rsidR="00240BEF">
        <w:rPr>
          <w:iCs/>
          <w:u w:val="none"/>
        </w:rPr>
        <w:t xml:space="preserve"> i Nazwisko Promotora</w:t>
      </w:r>
    </w:p>
    <w:p w14:paraId="35C01B7C" w14:textId="77777777" w:rsidR="002572FD" w:rsidRPr="00C476D8" w:rsidRDefault="00240BEF" w:rsidP="00240BEF">
      <w:pPr>
        <w:pStyle w:val="Nagwek5"/>
        <w:tabs>
          <w:tab w:val="left" w:pos="142"/>
          <w:tab w:val="left" w:pos="3969"/>
        </w:tabs>
        <w:spacing w:line="240" w:lineRule="auto"/>
        <w:ind w:left="142" w:firstLine="170"/>
        <w:jc w:val="both"/>
        <w:rPr>
          <w:bCs/>
          <w:iCs/>
          <w:u w:val="none"/>
        </w:rPr>
      </w:pPr>
      <w:r>
        <w:rPr>
          <w:iCs/>
          <w:u w:val="none"/>
        </w:rPr>
        <w:t>Zatwierdzam:</w:t>
      </w:r>
      <w:r w:rsidR="007C47D6">
        <w:rPr>
          <w:iCs/>
          <w:u w:val="none"/>
        </w:rPr>
        <w:tab/>
      </w:r>
      <w:r w:rsidR="002572FD" w:rsidRPr="00C476D8">
        <w:rPr>
          <w:iCs/>
          <w:u w:val="none"/>
        </w:rPr>
        <w:t>w Katedrze</w:t>
      </w:r>
      <w:r w:rsidR="007C47D6">
        <w:rPr>
          <w:bCs/>
          <w:iCs/>
          <w:u w:val="none"/>
        </w:rPr>
        <w:t>/</w:t>
      </w:r>
      <w:r w:rsidR="00C476D8" w:rsidRPr="00C476D8">
        <w:rPr>
          <w:bCs/>
          <w:iCs/>
          <w:u w:val="none"/>
        </w:rPr>
        <w:t>Zakładzie (nazwa)</w:t>
      </w:r>
      <w:r w:rsidR="002572FD" w:rsidRPr="00C476D8">
        <w:rPr>
          <w:iCs/>
          <w:u w:val="none"/>
        </w:rPr>
        <w:t xml:space="preserve"> </w:t>
      </w:r>
    </w:p>
    <w:p w14:paraId="25EB284F" w14:textId="77777777" w:rsidR="002572FD" w:rsidRPr="0077471F" w:rsidRDefault="00240BEF" w:rsidP="00240BEF">
      <w:pPr>
        <w:tabs>
          <w:tab w:val="left" w:pos="3969"/>
        </w:tabs>
        <w:spacing w:line="240" w:lineRule="auto"/>
        <w:ind w:firstLine="142"/>
        <w:rPr>
          <w:color w:val="FF0000"/>
        </w:rPr>
      </w:pPr>
      <w:r w:rsidRPr="0077471F">
        <w:rPr>
          <w:color w:val="FF0000"/>
        </w:rPr>
        <w:t>Podpis Promotora</w:t>
      </w:r>
      <w:r w:rsidR="007C47D6" w:rsidRPr="0077471F">
        <w:rPr>
          <w:color w:val="FF0000"/>
        </w:rPr>
        <w:tab/>
      </w:r>
      <w:r w:rsidR="00C476D8" w:rsidRPr="0077471F">
        <w:rPr>
          <w:color w:val="FF0000"/>
        </w:rPr>
        <w:t>(czcionka Times New Roman</w:t>
      </w:r>
      <w:r w:rsidR="005C6CB9" w:rsidRPr="0077471F">
        <w:rPr>
          <w:color w:val="FF0000"/>
        </w:rPr>
        <w:t xml:space="preserve"> lub Cambria</w:t>
      </w:r>
      <w:r w:rsidR="00C476D8" w:rsidRPr="0077471F">
        <w:rPr>
          <w:color w:val="FF0000"/>
        </w:rPr>
        <w:t xml:space="preserve"> 12 pkt)</w:t>
      </w:r>
    </w:p>
    <w:p w14:paraId="49762462" w14:textId="77777777" w:rsidR="007C47D6" w:rsidRPr="0077471F" w:rsidRDefault="007C47D6" w:rsidP="007C47D6">
      <w:pPr>
        <w:tabs>
          <w:tab w:val="left" w:pos="567"/>
        </w:tabs>
        <w:spacing w:line="240" w:lineRule="auto"/>
        <w:ind w:firstLine="0"/>
        <w:jc w:val="left"/>
        <w:rPr>
          <w:sz w:val="24"/>
          <w:szCs w:val="24"/>
        </w:rPr>
      </w:pPr>
      <w:r w:rsidRPr="0077471F">
        <w:rPr>
          <w:sz w:val="24"/>
          <w:szCs w:val="24"/>
        </w:rPr>
        <w:tab/>
      </w:r>
    </w:p>
    <w:p w14:paraId="545E9A98" w14:textId="77777777" w:rsidR="002572FD" w:rsidRDefault="002572FD" w:rsidP="00DE3E12">
      <w:pPr>
        <w:spacing w:before="1560" w:line="240" w:lineRule="auto"/>
        <w:ind w:firstLine="0"/>
        <w:jc w:val="center"/>
        <w:rPr>
          <w:sz w:val="24"/>
          <w:szCs w:val="24"/>
        </w:rPr>
      </w:pPr>
      <w:r w:rsidRPr="007C47D6">
        <w:rPr>
          <w:sz w:val="24"/>
          <w:szCs w:val="24"/>
        </w:rPr>
        <w:t>Bydgoszcz</w:t>
      </w:r>
      <w:r w:rsidR="007C47D6" w:rsidRPr="007C47D6">
        <w:rPr>
          <w:sz w:val="24"/>
          <w:szCs w:val="24"/>
        </w:rPr>
        <w:t>,</w:t>
      </w:r>
      <w:r w:rsidRPr="007C47D6">
        <w:rPr>
          <w:sz w:val="24"/>
          <w:szCs w:val="24"/>
        </w:rPr>
        <w:t xml:space="preserve"> </w:t>
      </w:r>
      <w:r w:rsidR="007C47D6">
        <w:rPr>
          <w:sz w:val="24"/>
          <w:szCs w:val="24"/>
        </w:rPr>
        <w:t>rok</w:t>
      </w:r>
    </w:p>
    <w:p w14:paraId="4C5D8EA3" w14:textId="77777777" w:rsidR="007C47D6" w:rsidRPr="0077471F" w:rsidRDefault="007C47D6" w:rsidP="007C47D6">
      <w:pPr>
        <w:spacing w:line="240" w:lineRule="auto"/>
        <w:ind w:firstLine="0"/>
        <w:jc w:val="center"/>
        <w:rPr>
          <w:color w:val="FF0000"/>
          <w:sz w:val="24"/>
          <w:szCs w:val="24"/>
          <w:lang w:val="en-US"/>
        </w:rPr>
      </w:pPr>
      <w:r w:rsidRPr="0077471F">
        <w:rPr>
          <w:color w:val="FF0000"/>
          <w:sz w:val="24"/>
          <w:szCs w:val="24"/>
          <w:lang w:val="en-US"/>
        </w:rPr>
        <w:t>(Times New Roman</w:t>
      </w:r>
      <w:r w:rsidR="005C6CB9" w:rsidRPr="0077471F">
        <w:rPr>
          <w:color w:val="FF0000"/>
          <w:sz w:val="24"/>
          <w:szCs w:val="24"/>
          <w:lang w:val="en-US"/>
        </w:rPr>
        <w:t xml:space="preserve"> </w:t>
      </w:r>
      <w:proofErr w:type="spellStart"/>
      <w:r w:rsidR="005C6CB9" w:rsidRPr="0077471F">
        <w:rPr>
          <w:color w:val="FF0000"/>
          <w:sz w:val="24"/>
          <w:szCs w:val="24"/>
          <w:lang w:val="en-US"/>
        </w:rPr>
        <w:t>lub</w:t>
      </w:r>
      <w:proofErr w:type="spellEnd"/>
      <w:r w:rsidR="005C6CB9" w:rsidRPr="0077471F">
        <w:rPr>
          <w:color w:val="FF0000"/>
          <w:sz w:val="24"/>
          <w:szCs w:val="24"/>
          <w:lang w:val="en-US"/>
        </w:rPr>
        <w:t xml:space="preserve"> Cambria </w:t>
      </w:r>
      <w:r w:rsidRPr="0077471F">
        <w:rPr>
          <w:color w:val="FF0000"/>
          <w:sz w:val="24"/>
          <w:szCs w:val="24"/>
          <w:lang w:val="en-US"/>
        </w:rPr>
        <w:t xml:space="preserve"> 12 pkt)</w:t>
      </w:r>
    </w:p>
    <w:p w14:paraId="3C35DFC0" w14:textId="77777777" w:rsidR="002572FD" w:rsidRDefault="002572FD" w:rsidP="008350DD">
      <w:pPr>
        <w:pStyle w:val="Nagwek2"/>
        <w:spacing w:after="240" w:line="240" w:lineRule="auto"/>
        <w:ind w:left="2552" w:hanging="1985"/>
        <w:jc w:val="both"/>
        <w:rPr>
          <w:caps w:val="0"/>
          <w:w w:val="90"/>
        </w:rPr>
      </w:pPr>
      <w:r w:rsidRPr="009C715F">
        <w:rPr>
          <w:rFonts w:ascii="Cambria" w:hAnsi="Cambria"/>
          <w:b/>
          <w:bCs/>
          <w:sz w:val="32"/>
          <w:szCs w:val="33"/>
          <w:lang w:val="en-US"/>
        </w:rPr>
        <w:lastRenderedPageBreak/>
        <w:t>SPIS TREŚCI</w:t>
      </w:r>
      <w:r w:rsidRPr="00143601">
        <w:rPr>
          <w:b/>
          <w:bCs/>
          <w:w w:val="90"/>
          <w:sz w:val="33"/>
          <w:szCs w:val="33"/>
          <w:lang w:val="en-US"/>
        </w:rPr>
        <w:t xml:space="preserve"> </w:t>
      </w:r>
      <w:r w:rsidRPr="00143601">
        <w:rPr>
          <w:w w:val="90"/>
          <w:lang w:val="en-US"/>
        </w:rPr>
        <w:t>(</w:t>
      </w:r>
      <w:r w:rsidRPr="00143601">
        <w:rPr>
          <w:caps w:val="0"/>
          <w:w w:val="90"/>
          <w:lang w:val="en-US"/>
        </w:rPr>
        <w:t>Times New Roman</w:t>
      </w:r>
      <w:r w:rsidR="005C6CB9">
        <w:rPr>
          <w:caps w:val="0"/>
          <w:w w:val="90"/>
          <w:lang w:val="en-US"/>
        </w:rPr>
        <w:t xml:space="preserve"> </w:t>
      </w:r>
      <w:proofErr w:type="spellStart"/>
      <w:r w:rsidR="005C6CB9">
        <w:rPr>
          <w:caps w:val="0"/>
          <w:w w:val="90"/>
          <w:lang w:val="en-US"/>
        </w:rPr>
        <w:t>lub</w:t>
      </w:r>
      <w:proofErr w:type="spellEnd"/>
      <w:r w:rsidR="005C6CB9">
        <w:rPr>
          <w:caps w:val="0"/>
          <w:w w:val="90"/>
          <w:lang w:val="en-US"/>
        </w:rPr>
        <w:t xml:space="preserve"> Cambria</w:t>
      </w:r>
      <w:r w:rsidRPr="00143601">
        <w:rPr>
          <w:caps w:val="0"/>
          <w:w w:val="90"/>
          <w:lang w:val="en-US"/>
        </w:rPr>
        <w:t xml:space="preserve"> 16</w:t>
      </w:r>
      <w:r w:rsidRPr="00143601">
        <w:rPr>
          <w:w w:val="90"/>
          <w:lang w:val="en-US"/>
        </w:rPr>
        <w:t xml:space="preserve"> </w:t>
      </w:r>
      <w:r w:rsidRPr="00143601">
        <w:rPr>
          <w:caps w:val="0"/>
          <w:w w:val="90"/>
          <w:lang w:val="en-US"/>
        </w:rPr>
        <w:t>p</w:t>
      </w:r>
      <w:r w:rsidR="006B6CFB" w:rsidRPr="00143601">
        <w:rPr>
          <w:caps w:val="0"/>
          <w:w w:val="90"/>
          <w:lang w:val="en-US"/>
        </w:rPr>
        <w:t>kt</w:t>
      </w:r>
      <w:r w:rsidRPr="00143601">
        <w:rPr>
          <w:caps w:val="0"/>
          <w:w w:val="90"/>
          <w:lang w:val="en-US"/>
        </w:rPr>
        <w:t xml:space="preserve">. </w:t>
      </w:r>
      <w:r w:rsidRPr="006F287D">
        <w:rPr>
          <w:caps w:val="0"/>
          <w:w w:val="90"/>
        </w:rPr>
        <w:t>Spis treści utworzyć o</w:t>
      </w:r>
      <w:r w:rsidR="008350DD">
        <w:rPr>
          <w:caps w:val="0"/>
          <w:w w:val="90"/>
        </w:rPr>
        <w:t xml:space="preserve">d nowej strony wg </w:t>
      </w:r>
      <w:r w:rsidRPr="006F287D">
        <w:rPr>
          <w:caps w:val="0"/>
          <w:w w:val="90"/>
        </w:rPr>
        <w:t>wzoru podanego po</w:t>
      </w:r>
      <w:r w:rsidR="0010131D">
        <w:rPr>
          <w:caps w:val="0"/>
          <w:w w:val="90"/>
        </w:rPr>
        <w:t>niżej)</w:t>
      </w:r>
    </w:p>
    <w:p w14:paraId="79D5AF19" w14:textId="77777777" w:rsidR="00143601" w:rsidRPr="0010131D" w:rsidRDefault="00143601" w:rsidP="00611543">
      <w:pPr>
        <w:tabs>
          <w:tab w:val="right" w:pos="8505"/>
          <w:tab w:val="right" w:pos="9072"/>
        </w:tabs>
        <w:spacing w:line="300" w:lineRule="atLeast"/>
        <w:ind w:firstLine="0"/>
        <w:rPr>
          <w:b/>
          <w:bCs/>
          <w:color w:val="000000"/>
          <w:spacing w:val="80"/>
          <w:sz w:val="24"/>
          <w:szCs w:val="24"/>
        </w:rPr>
      </w:pPr>
      <w:r w:rsidRPr="00284F56">
        <w:rPr>
          <w:b/>
          <w:bCs/>
          <w:smallCaps/>
          <w:kern w:val="28"/>
          <w:sz w:val="24"/>
          <w:szCs w:val="24"/>
        </w:rPr>
        <w:t>Stosowane oznaczen</w:t>
      </w:r>
      <w:r w:rsidR="00AF299D" w:rsidRPr="00284F56">
        <w:rPr>
          <w:b/>
          <w:bCs/>
          <w:smallCaps/>
          <w:kern w:val="28"/>
          <w:sz w:val="24"/>
          <w:szCs w:val="24"/>
        </w:rPr>
        <w:t>ia</w:t>
      </w:r>
      <w:r w:rsidR="00AF299D" w:rsidRPr="0010131D">
        <w:rPr>
          <w:b/>
          <w:bCs/>
          <w:kern w:val="28"/>
          <w:sz w:val="24"/>
          <w:szCs w:val="24"/>
        </w:rPr>
        <w:t xml:space="preserve"> </w:t>
      </w:r>
      <w:r w:rsidR="00AF299D" w:rsidRPr="0010131D">
        <w:rPr>
          <w:b/>
          <w:bCs/>
          <w:kern w:val="28"/>
          <w:sz w:val="24"/>
          <w:szCs w:val="24"/>
        </w:rPr>
        <w:tab/>
      </w:r>
      <w:r w:rsidR="00AF299D" w:rsidRPr="0010131D">
        <w:rPr>
          <w:b/>
          <w:bCs/>
          <w:color w:val="000000"/>
          <w:spacing w:val="80"/>
          <w:sz w:val="24"/>
          <w:szCs w:val="24"/>
        </w:rPr>
        <w:t>......</w:t>
      </w:r>
      <w:r w:rsidR="00284F56">
        <w:rPr>
          <w:b/>
          <w:bCs/>
          <w:color w:val="000000"/>
          <w:spacing w:val="80"/>
          <w:sz w:val="24"/>
          <w:szCs w:val="24"/>
        </w:rPr>
        <w:t>.....</w:t>
      </w:r>
      <w:r w:rsidR="00AF299D" w:rsidRPr="0010131D">
        <w:rPr>
          <w:b/>
          <w:bCs/>
          <w:color w:val="000000"/>
          <w:spacing w:val="80"/>
          <w:sz w:val="24"/>
          <w:szCs w:val="24"/>
        </w:rPr>
        <w:t>.............................</w:t>
      </w:r>
      <w:r w:rsidRPr="0010131D">
        <w:rPr>
          <w:b/>
          <w:bCs/>
          <w:color w:val="000000"/>
          <w:spacing w:val="80"/>
          <w:sz w:val="24"/>
          <w:szCs w:val="24"/>
        </w:rPr>
        <w:t>.</w:t>
      </w:r>
      <w:r w:rsidRPr="00125754">
        <w:rPr>
          <w:b/>
          <w:bCs/>
          <w:color w:val="000000"/>
          <w:sz w:val="24"/>
          <w:szCs w:val="24"/>
        </w:rPr>
        <w:t>.</w:t>
      </w:r>
      <w:r w:rsidR="003E28B2">
        <w:rPr>
          <w:b/>
          <w:bCs/>
          <w:color w:val="000000"/>
          <w:spacing w:val="80"/>
          <w:sz w:val="24"/>
          <w:szCs w:val="24"/>
        </w:rPr>
        <w:tab/>
      </w:r>
      <w:r w:rsidR="0077471F" w:rsidRPr="0077471F">
        <w:rPr>
          <w:b/>
          <w:bCs/>
          <w:color w:val="000000"/>
          <w:sz w:val="24"/>
          <w:szCs w:val="24"/>
        </w:rPr>
        <w:t>1</w:t>
      </w:r>
    </w:p>
    <w:p w14:paraId="15AB56EF" w14:textId="77777777" w:rsidR="00F34583" w:rsidRDefault="00F34583" w:rsidP="00611543">
      <w:pPr>
        <w:tabs>
          <w:tab w:val="right" w:pos="8505"/>
          <w:tab w:val="right" w:pos="9072"/>
        </w:tabs>
        <w:spacing w:before="120" w:line="300" w:lineRule="atLeast"/>
        <w:ind w:firstLine="0"/>
        <w:rPr>
          <w:b/>
          <w:bCs/>
          <w:color w:val="000000"/>
          <w:sz w:val="24"/>
          <w:szCs w:val="24"/>
        </w:rPr>
      </w:pPr>
      <w:r w:rsidRPr="00284F56">
        <w:rPr>
          <w:b/>
          <w:bCs/>
          <w:smallCaps/>
          <w:color w:val="000000"/>
          <w:sz w:val="24"/>
          <w:szCs w:val="24"/>
        </w:rPr>
        <w:t>Wprowadzenie</w:t>
      </w:r>
      <w:r w:rsidR="00284F56">
        <w:rPr>
          <w:b/>
          <w:bCs/>
          <w:smallCaps/>
          <w:color w:val="000000"/>
          <w:sz w:val="24"/>
          <w:szCs w:val="24"/>
        </w:rPr>
        <w:tab/>
      </w:r>
      <w:r w:rsidRPr="00284F56">
        <w:rPr>
          <w:b/>
          <w:bCs/>
          <w:smallCaps/>
          <w:color w:val="000000"/>
          <w:sz w:val="24"/>
          <w:szCs w:val="24"/>
        </w:rPr>
        <w:t xml:space="preserve"> </w:t>
      </w:r>
      <w:r w:rsidRPr="0010131D">
        <w:rPr>
          <w:b/>
          <w:bCs/>
          <w:color w:val="000000"/>
          <w:spacing w:val="80"/>
          <w:sz w:val="24"/>
          <w:szCs w:val="24"/>
        </w:rPr>
        <w:t>..</w:t>
      </w:r>
      <w:r w:rsidR="00284F56">
        <w:rPr>
          <w:b/>
          <w:bCs/>
          <w:color w:val="000000"/>
          <w:spacing w:val="80"/>
          <w:sz w:val="24"/>
          <w:szCs w:val="24"/>
        </w:rPr>
        <w:t>.</w:t>
      </w:r>
      <w:r w:rsidRPr="0010131D">
        <w:rPr>
          <w:b/>
          <w:bCs/>
          <w:color w:val="000000"/>
          <w:spacing w:val="80"/>
          <w:sz w:val="24"/>
          <w:szCs w:val="24"/>
        </w:rPr>
        <w:t>....</w:t>
      </w:r>
      <w:r w:rsidR="00284F56">
        <w:rPr>
          <w:b/>
          <w:bCs/>
          <w:color w:val="000000"/>
          <w:spacing w:val="80"/>
          <w:sz w:val="24"/>
          <w:szCs w:val="24"/>
        </w:rPr>
        <w:t>....</w:t>
      </w:r>
      <w:r w:rsidRPr="0010131D">
        <w:rPr>
          <w:b/>
          <w:bCs/>
          <w:color w:val="000000"/>
          <w:spacing w:val="80"/>
          <w:sz w:val="24"/>
          <w:szCs w:val="24"/>
        </w:rPr>
        <w:t>.</w:t>
      </w:r>
      <w:r w:rsidR="00125754">
        <w:rPr>
          <w:b/>
          <w:bCs/>
          <w:color w:val="000000"/>
          <w:spacing w:val="80"/>
          <w:sz w:val="24"/>
          <w:szCs w:val="24"/>
        </w:rPr>
        <w:t>...</w:t>
      </w:r>
      <w:r w:rsidRPr="0010131D">
        <w:rPr>
          <w:b/>
          <w:bCs/>
          <w:color w:val="000000"/>
          <w:spacing w:val="80"/>
          <w:sz w:val="24"/>
          <w:szCs w:val="24"/>
        </w:rPr>
        <w:t>............</w:t>
      </w:r>
      <w:r w:rsidR="00284F56">
        <w:rPr>
          <w:b/>
          <w:bCs/>
          <w:color w:val="000000"/>
          <w:spacing w:val="80"/>
          <w:sz w:val="24"/>
          <w:szCs w:val="24"/>
        </w:rPr>
        <w:t>.</w:t>
      </w:r>
      <w:r w:rsidRPr="0010131D">
        <w:rPr>
          <w:b/>
          <w:bCs/>
          <w:color w:val="000000"/>
          <w:spacing w:val="80"/>
          <w:sz w:val="24"/>
          <w:szCs w:val="24"/>
        </w:rPr>
        <w:t>....................</w:t>
      </w:r>
      <w:r w:rsidRPr="00125754">
        <w:rPr>
          <w:b/>
          <w:bCs/>
          <w:color w:val="000000"/>
          <w:sz w:val="24"/>
          <w:szCs w:val="24"/>
        </w:rPr>
        <w:t>.</w:t>
      </w:r>
      <w:r w:rsidRPr="0010131D">
        <w:rPr>
          <w:b/>
          <w:bCs/>
          <w:color w:val="000000"/>
          <w:spacing w:val="80"/>
          <w:sz w:val="24"/>
          <w:szCs w:val="24"/>
        </w:rPr>
        <w:tab/>
      </w:r>
      <w:r w:rsidR="0077471F">
        <w:rPr>
          <w:b/>
          <w:bCs/>
          <w:color w:val="000000"/>
          <w:sz w:val="24"/>
          <w:szCs w:val="24"/>
        </w:rPr>
        <w:t>2</w:t>
      </w:r>
    </w:p>
    <w:p w14:paraId="6932C43F" w14:textId="77777777" w:rsidR="00611543" w:rsidRPr="0010131D" w:rsidRDefault="00611543" w:rsidP="00D5673A">
      <w:pPr>
        <w:tabs>
          <w:tab w:val="right" w:pos="8505"/>
          <w:tab w:val="right" w:pos="9072"/>
        </w:tabs>
        <w:spacing w:before="240" w:line="300" w:lineRule="atLeast"/>
        <w:ind w:firstLine="0"/>
        <w:rPr>
          <w:b/>
          <w:bCs/>
          <w:color w:val="000000"/>
          <w:spacing w:val="8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 xml:space="preserve">Część </w:t>
      </w:r>
      <w:r w:rsidR="00AE6B6C">
        <w:rPr>
          <w:b/>
          <w:bCs/>
          <w:smallCaps/>
          <w:color w:val="000000"/>
          <w:sz w:val="24"/>
          <w:szCs w:val="24"/>
        </w:rPr>
        <w:t>l</w:t>
      </w:r>
      <w:r>
        <w:rPr>
          <w:b/>
          <w:bCs/>
          <w:smallCaps/>
          <w:color w:val="000000"/>
          <w:sz w:val="24"/>
          <w:szCs w:val="24"/>
        </w:rPr>
        <w:t>iteraturowa</w:t>
      </w:r>
      <w:r>
        <w:rPr>
          <w:b/>
          <w:bCs/>
          <w:smallCaps/>
          <w:color w:val="000000"/>
          <w:sz w:val="24"/>
          <w:szCs w:val="24"/>
        </w:rPr>
        <w:tab/>
      </w:r>
      <w:r w:rsidR="00BE1904" w:rsidRPr="00E5494C">
        <w:rPr>
          <w:b/>
          <w:bCs/>
          <w:color w:val="000000"/>
          <w:spacing w:val="80"/>
          <w:sz w:val="24"/>
          <w:szCs w:val="24"/>
        </w:rPr>
        <w:t>.......</w:t>
      </w:r>
      <w:r w:rsidR="00BE1904">
        <w:rPr>
          <w:b/>
          <w:bCs/>
          <w:color w:val="000000"/>
          <w:spacing w:val="80"/>
          <w:sz w:val="24"/>
          <w:szCs w:val="24"/>
        </w:rPr>
        <w:t>........................</w:t>
      </w:r>
      <w:r w:rsidR="00BE1904" w:rsidRPr="00E5494C">
        <w:rPr>
          <w:b/>
          <w:bCs/>
          <w:color w:val="000000"/>
          <w:spacing w:val="80"/>
          <w:sz w:val="24"/>
          <w:szCs w:val="24"/>
        </w:rPr>
        <w:t>...........</w:t>
      </w:r>
      <w:r w:rsidR="00BE1904" w:rsidRPr="00125754">
        <w:rPr>
          <w:b/>
          <w:bCs/>
          <w:color w:val="000000"/>
          <w:sz w:val="24"/>
          <w:szCs w:val="24"/>
        </w:rPr>
        <w:t>.</w:t>
      </w:r>
      <w:r w:rsidR="00BE1904" w:rsidRPr="00E5494C">
        <w:rPr>
          <w:b/>
          <w:bCs/>
          <w:color w:val="000000"/>
          <w:spacing w:val="80"/>
          <w:sz w:val="24"/>
          <w:szCs w:val="24"/>
        </w:rPr>
        <w:tab/>
      </w:r>
      <w:r w:rsidR="00BE1904" w:rsidRPr="00E5494C">
        <w:rPr>
          <w:b/>
          <w:bCs/>
          <w:color w:val="000000"/>
          <w:sz w:val="24"/>
          <w:szCs w:val="24"/>
        </w:rPr>
        <w:t xml:space="preserve"> </w:t>
      </w:r>
      <w:r w:rsidR="0077471F">
        <w:rPr>
          <w:b/>
          <w:bCs/>
          <w:color w:val="000000"/>
          <w:sz w:val="24"/>
          <w:szCs w:val="24"/>
        </w:rPr>
        <w:t>3</w:t>
      </w:r>
      <w:r w:rsidR="00BE1904" w:rsidRPr="00E5494C">
        <w:rPr>
          <w:b/>
          <w:sz w:val="24"/>
          <w:szCs w:val="24"/>
        </w:rPr>
        <w:tab/>
      </w:r>
      <w:r w:rsidRPr="00284F56">
        <w:rPr>
          <w:b/>
          <w:bCs/>
          <w:smallCaps/>
          <w:color w:val="000000"/>
          <w:sz w:val="24"/>
          <w:szCs w:val="24"/>
        </w:rPr>
        <w:t xml:space="preserve"> </w:t>
      </w:r>
    </w:p>
    <w:p w14:paraId="5B9F9248" w14:textId="77777777" w:rsidR="00D74074" w:rsidRPr="00E5494C" w:rsidRDefault="00B15BDA" w:rsidP="004B7B0F">
      <w:pPr>
        <w:pStyle w:val="Akapitzlist"/>
        <w:numPr>
          <w:ilvl w:val="0"/>
          <w:numId w:val="18"/>
        </w:numPr>
        <w:tabs>
          <w:tab w:val="left" w:pos="284"/>
          <w:tab w:val="right" w:pos="8505"/>
          <w:tab w:val="right" w:pos="9072"/>
        </w:tabs>
        <w:spacing w:before="120" w:line="300" w:lineRule="atLeast"/>
        <w:ind w:left="0" w:firstLine="0"/>
        <w:rPr>
          <w:b/>
          <w:bCs/>
          <w:color w:val="000000"/>
          <w:spacing w:val="80"/>
          <w:sz w:val="24"/>
          <w:szCs w:val="24"/>
        </w:rPr>
      </w:pPr>
      <w:r w:rsidRPr="00284F56">
        <w:rPr>
          <w:b/>
          <w:smallCaps/>
          <w:sz w:val="24"/>
          <w:szCs w:val="24"/>
        </w:rPr>
        <w:t>Tytuł rozdziału pierwszego</w:t>
      </w:r>
      <w:r w:rsidR="004B7B0F">
        <w:rPr>
          <w:b/>
          <w:smallCaps/>
          <w:sz w:val="24"/>
          <w:szCs w:val="24"/>
        </w:rPr>
        <w:tab/>
      </w:r>
      <w:r w:rsidR="003E28B2" w:rsidRPr="00E5494C">
        <w:rPr>
          <w:b/>
          <w:sz w:val="24"/>
          <w:szCs w:val="24"/>
        </w:rPr>
        <w:t xml:space="preserve"> </w:t>
      </w:r>
      <w:r w:rsidR="003E28B2" w:rsidRPr="00E5494C">
        <w:rPr>
          <w:b/>
          <w:bCs/>
          <w:color w:val="000000"/>
          <w:spacing w:val="80"/>
          <w:sz w:val="24"/>
          <w:szCs w:val="24"/>
        </w:rPr>
        <w:t>......</w:t>
      </w:r>
      <w:r w:rsidR="004B7B0F">
        <w:rPr>
          <w:b/>
          <w:bCs/>
          <w:color w:val="000000"/>
          <w:spacing w:val="80"/>
          <w:sz w:val="24"/>
          <w:szCs w:val="24"/>
        </w:rPr>
        <w:t>..............</w:t>
      </w:r>
      <w:r w:rsidR="003E28B2" w:rsidRPr="00E5494C">
        <w:rPr>
          <w:b/>
          <w:bCs/>
          <w:color w:val="000000"/>
          <w:spacing w:val="80"/>
          <w:sz w:val="24"/>
          <w:szCs w:val="24"/>
        </w:rPr>
        <w:t>.</w:t>
      </w:r>
      <w:r w:rsidR="00125754">
        <w:rPr>
          <w:b/>
          <w:bCs/>
          <w:color w:val="000000"/>
          <w:spacing w:val="80"/>
          <w:sz w:val="24"/>
          <w:szCs w:val="24"/>
        </w:rPr>
        <w:t>..</w:t>
      </w:r>
      <w:r w:rsidR="00284F56">
        <w:rPr>
          <w:b/>
          <w:bCs/>
          <w:color w:val="000000"/>
          <w:spacing w:val="80"/>
          <w:sz w:val="24"/>
          <w:szCs w:val="24"/>
        </w:rPr>
        <w:t>......</w:t>
      </w:r>
      <w:r w:rsidR="00125754">
        <w:rPr>
          <w:b/>
          <w:bCs/>
          <w:color w:val="000000"/>
          <w:spacing w:val="80"/>
          <w:sz w:val="24"/>
          <w:szCs w:val="24"/>
        </w:rPr>
        <w:t>.</w:t>
      </w:r>
      <w:r w:rsidR="003E28B2" w:rsidRPr="00E5494C">
        <w:rPr>
          <w:b/>
          <w:bCs/>
          <w:color w:val="000000"/>
          <w:spacing w:val="80"/>
          <w:sz w:val="24"/>
          <w:szCs w:val="24"/>
        </w:rPr>
        <w:t>....</w:t>
      </w:r>
      <w:r w:rsidR="003E28B2" w:rsidRPr="00125754">
        <w:rPr>
          <w:b/>
          <w:bCs/>
          <w:color w:val="000000"/>
          <w:sz w:val="24"/>
          <w:szCs w:val="24"/>
        </w:rPr>
        <w:t>.</w:t>
      </w:r>
      <w:r w:rsidR="003E28B2" w:rsidRPr="004B7B0F">
        <w:rPr>
          <w:b/>
          <w:bCs/>
          <w:color w:val="000000"/>
          <w:sz w:val="24"/>
          <w:szCs w:val="24"/>
        </w:rPr>
        <w:tab/>
      </w:r>
      <w:r w:rsidR="003E28B2" w:rsidRPr="00E5494C">
        <w:rPr>
          <w:b/>
          <w:bCs/>
          <w:color w:val="000000"/>
          <w:sz w:val="24"/>
          <w:szCs w:val="24"/>
        </w:rPr>
        <w:t xml:space="preserve"> </w:t>
      </w:r>
      <w:r w:rsidR="0077471F">
        <w:rPr>
          <w:b/>
          <w:bCs/>
          <w:color w:val="000000"/>
          <w:sz w:val="24"/>
          <w:szCs w:val="24"/>
        </w:rPr>
        <w:t>4</w:t>
      </w:r>
      <w:r w:rsidR="003E28B2" w:rsidRPr="00E5494C">
        <w:rPr>
          <w:b/>
          <w:sz w:val="24"/>
          <w:szCs w:val="24"/>
        </w:rPr>
        <w:tab/>
      </w:r>
      <w:r w:rsidR="003E28B2" w:rsidRPr="00E5494C">
        <w:rPr>
          <w:b/>
          <w:sz w:val="24"/>
          <w:szCs w:val="24"/>
        </w:rPr>
        <w:tab/>
      </w:r>
    </w:p>
    <w:p w14:paraId="13BBB57E" w14:textId="77777777" w:rsidR="00243034" w:rsidRPr="00243034" w:rsidRDefault="00DC5AF4" w:rsidP="004B7B0F">
      <w:pPr>
        <w:pStyle w:val="Akapitzlist"/>
        <w:numPr>
          <w:ilvl w:val="1"/>
          <w:numId w:val="18"/>
        </w:numPr>
        <w:tabs>
          <w:tab w:val="left" w:pos="737"/>
          <w:tab w:val="right" w:pos="8505"/>
          <w:tab w:val="right" w:pos="9072"/>
        </w:tabs>
        <w:spacing w:line="300" w:lineRule="atLeast"/>
        <w:ind w:left="0" w:firstLine="284"/>
        <w:contextualSpacing w:val="0"/>
        <w:rPr>
          <w:bCs/>
          <w:sz w:val="24"/>
          <w:szCs w:val="24"/>
        </w:rPr>
      </w:pPr>
      <w:r w:rsidRPr="00DC5AF4">
        <w:rPr>
          <w:bCs/>
          <w:sz w:val="24"/>
          <w:szCs w:val="24"/>
        </w:rPr>
        <w:t>Tytuł podrozdziału pierwszego</w:t>
      </w:r>
      <w:r w:rsidR="00E5494C">
        <w:rPr>
          <w:bCs/>
          <w:sz w:val="24"/>
          <w:szCs w:val="24"/>
        </w:rPr>
        <w:t xml:space="preserve"> </w:t>
      </w:r>
      <w:r w:rsidR="00AA68AF">
        <w:rPr>
          <w:bCs/>
          <w:sz w:val="24"/>
          <w:szCs w:val="24"/>
        </w:rPr>
        <w:tab/>
      </w:r>
      <w:r w:rsidR="00E5494C" w:rsidRPr="00754E80">
        <w:rPr>
          <w:bCs/>
          <w:color w:val="000000"/>
          <w:spacing w:val="80"/>
          <w:sz w:val="24"/>
          <w:szCs w:val="24"/>
        </w:rPr>
        <w:t>....</w:t>
      </w:r>
      <w:r w:rsidR="00AA68AF" w:rsidRPr="00754E80">
        <w:rPr>
          <w:bCs/>
          <w:color w:val="000000"/>
          <w:spacing w:val="80"/>
          <w:sz w:val="24"/>
          <w:szCs w:val="24"/>
        </w:rPr>
        <w:t>...........................</w:t>
      </w:r>
      <w:r w:rsidR="00E5494C" w:rsidRPr="00754E80">
        <w:rPr>
          <w:bCs/>
          <w:color w:val="000000"/>
          <w:spacing w:val="80"/>
          <w:sz w:val="24"/>
          <w:szCs w:val="24"/>
        </w:rPr>
        <w:t>..</w:t>
      </w:r>
      <w:r w:rsidR="00AA68AF" w:rsidRPr="00754E80">
        <w:rPr>
          <w:bCs/>
          <w:color w:val="000000"/>
          <w:sz w:val="24"/>
          <w:szCs w:val="24"/>
        </w:rPr>
        <w:t>.</w:t>
      </w:r>
      <w:r w:rsidR="00E5494C">
        <w:rPr>
          <w:bCs/>
          <w:sz w:val="24"/>
          <w:szCs w:val="24"/>
        </w:rPr>
        <w:tab/>
      </w:r>
      <w:r w:rsidR="0077471F">
        <w:rPr>
          <w:bCs/>
          <w:sz w:val="24"/>
          <w:szCs w:val="24"/>
        </w:rPr>
        <w:t>5</w:t>
      </w:r>
    </w:p>
    <w:p w14:paraId="232E5461" w14:textId="77777777" w:rsidR="001C4D14" w:rsidRPr="001C4D14" w:rsidRDefault="001C4D14" w:rsidP="001C4D14">
      <w:pPr>
        <w:pStyle w:val="Akapitzlist"/>
        <w:numPr>
          <w:ilvl w:val="2"/>
          <w:numId w:val="8"/>
        </w:numPr>
        <w:tabs>
          <w:tab w:val="left" w:pos="1418"/>
          <w:tab w:val="right" w:pos="8505"/>
          <w:tab w:val="right" w:pos="9072"/>
        </w:tabs>
        <w:spacing w:line="300" w:lineRule="atLeast"/>
        <w:ind w:left="1871" w:hanging="1134"/>
        <w:rPr>
          <w:bCs/>
          <w:sz w:val="24"/>
          <w:szCs w:val="24"/>
        </w:rPr>
      </w:pPr>
      <w:r w:rsidRPr="001C4D14">
        <w:rPr>
          <w:bCs/>
          <w:color w:val="000000"/>
          <w:sz w:val="24"/>
          <w:szCs w:val="24"/>
        </w:rPr>
        <w:t>Tytuł kolejny</w:t>
      </w:r>
      <w:r>
        <w:rPr>
          <w:bCs/>
          <w:color w:val="000000"/>
          <w:sz w:val="24"/>
          <w:szCs w:val="24"/>
        </w:rPr>
        <w:tab/>
      </w:r>
      <w:r w:rsidRPr="001C4D14">
        <w:rPr>
          <w:bCs/>
          <w:color w:val="000000"/>
          <w:spacing w:val="80"/>
          <w:sz w:val="24"/>
          <w:szCs w:val="24"/>
        </w:rPr>
        <w:t>...........</w:t>
      </w:r>
      <w:r>
        <w:rPr>
          <w:bCs/>
          <w:color w:val="000000"/>
          <w:spacing w:val="80"/>
          <w:sz w:val="24"/>
          <w:szCs w:val="24"/>
        </w:rPr>
        <w:t>.</w:t>
      </w:r>
      <w:r w:rsidRPr="001C4D14">
        <w:rPr>
          <w:bCs/>
          <w:color w:val="000000"/>
          <w:spacing w:val="80"/>
          <w:sz w:val="24"/>
          <w:szCs w:val="24"/>
        </w:rPr>
        <w:t>..</w:t>
      </w:r>
      <w:r>
        <w:rPr>
          <w:bCs/>
          <w:color w:val="000000"/>
          <w:spacing w:val="80"/>
          <w:sz w:val="24"/>
          <w:szCs w:val="24"/>
        </w:rPr>
        <w:t>.....</w:t>
      </w:r>
      <w:r w:rsidRPr="001C4D14">
        <w:rPr>
          <w:bCs/>
          <w:color w:val="000000"/>
          <w:spacing w:val="80"/>
          <w:sz w:val="24"/>
          <w:szCs w:val="24"/>
        </w:rPr>
        <w:t>.....................</w:t>
      </w:r>
      <w:r w:rsidRPr="001C4D14">
        <w:rPr>
          <w:bCs/>
          <w:color w:val="000000"/>
          <w:sz w:val="24"/>
          <w:szCs w:val="24"/>
        </w:rPr>
        <w:t>.</w:t>
      </w:r>
      <w:r w:rsidRPr="001C4D14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6</w:t>
      </w:r>
    </w:p>
    <w:p w14:paraId="4367CA28" w14:textId="77777777" w:rsidR="00DC5AF4" w:rsidRPr="004B7B0F" w:rsidRDefault="001C4D14" w:rsidP="001C4D14">
      <w:pPr>
        <w:pStyle w:val="Akapitzlist"/>
        <w:numPr>
          <w:ilvl w:val="2"/>
          <w:numId w:val="8"/>
        </w:numPr>
        <w:tabs>
          <w:tab w:val="left" w:pos="1418"/>
          <w:tab w:val="right" w:pos="8505"/>
          <w:tab w:val="right" w:pos="9072"/>
        </w:tabs>
        <w:spacing w:line="300" w:lineRule="atLeast"/>
        <w:ind w:left="1871" w:hanging="1134"/>
        <w:rPr>
          <w:bCs/>
          <w:sz w:val="24"/>
          <w:szCs w:val="24"/>
        </w:rPr>
      </w:pPr>
      <w:r w:rsidRPr="001C4D14">
        <w:rPr>
          <w:bCs/>
          <w:color w:val="000000"/>
          <w:sz w:val="24"/>
          <w:szCs w:val="24"/>
        </w:rPr>
        <w:t>Tytuł kolejny</w:t>
      </w:r>
      <w:r>
        <w:rPr>
          <w:bCs/>
          <w:color w:val="000000"/>
          <w:sz w:val="24"/>
          <w:szCs w:val="24"/>
        </w:rPr>
        <w:tab/>
      </w:r>
      <w:r w:rsidR="00243034" w:rsidRPr="001C4D14">
        <w:rPr>
          <w:bCs/>
          <w:color w:val="000000"/>
          <w:spacing w:val="80"/>
          <w:sz w:val="24"/>
          <w:szCs w:val="24"/>
        </w:rPr>
        <w:t>....</w:t>
      </w:r>
      <w:r w:rsidR="00E26066" w:rsidRPr="001C4D14">
        <w:rPr>
          <w:bCs/>
          <w:color w:val="000000"/>
          <w:spacing w:val="80"/>
          <w:sz w:val="24"/>
          <w:szCs w:val="24"/>
        </w:rPr>
        <w:t>.......</w:t>
      </w:r>
      <w:r>
        <w:rPr>
          <w:bCs/>
          <w:color w:val="000000"/>
          <w:spacing w:val="80"/>
          <w:sz w:val="24"/>
          <w:szCs w:val="24"/>
        </w:rPr>
        <w:t>.</w:t>
      </w:r>
      <w:r w:rsidR="00243034" w:rsidRPr="001C4D14">
        <w:rPr>
          <w:bCs/>
          <w:color w:val="000000"/>
          <w:spacing w:val="80"/>
          <w:sz w:val="24"/>
          <w:szCs w:val="24"/>
        </w:rPr>
        <w:t>..</w:t>
      </w:r>
      <w:r>
        <w:rPr>
          <w:bCs/>
          <w:color w:val="000000"/>
          <w:spacing w:val="80"/>
          <w:sz w:val="24"/>
          <w:szCs w:val="24"/>
        </w:rPr>
        <w:t>.....</w:t>
      </w:r>
      <w:r w:rsidR="00243034" w:rsidRPr="001C4D14">
        <w:rPr>
          <w:bCs/>
          <w:color w:val="000000"/>
          <w:spacing w:val="80"/>
          <w:sz w:val="24"/>
          <w:szCs w:val="24"/>
        </w:rPr>
        <w:t>.....................</w:t>
      </w:r>
      <w:r w:rsidR="00243034" w:rsidRPr="001C4D14">
        <w:rPr>
          <w:bCs/>
          <w:color w:val="000000"/>
          <w:sz w:val="24"/>
          <w:szCs w:val="24"/>
        </w:rPr>
        <w:t>.</w:t>
      </w:r>
      <w:r w:rsidR="00243034" w:rsidRPr="001C4D14">
        <w:rPr>
          <w:bCs/>
          <w:sz w:val="24"/>
          <w:szCs w:val="24"/>
        </w:rPr>
        <w:tab/>
      </w:r>
      <w:r w:rsidR="0077471F">
        <w:rPr>
          <w:bCs/>
          <w:sz w:val="24"/>
          <w:szCs w:val="24"/>
        </w:rPr>
        <w:t>7</w:t>
      </w:r>
    </w:p>
    <w:p w14:paraId="7FC32DDB" w14:textId="77777777" w:rsidR="002E146B" w:rsidRPr="00754E80" w:rsidRDefault="00DC5AF4" w:rsidP="005D3375">
      <w:pPr>
        <w:pStyle w:val="Akapitzlist"/>
        <w:numPr>
          <w:ilvl w:val="1"/>
          <w:numId w:val="8"/>
        </w:numPr>
        <w:tabs>
          <w:tab w:val="right" w:pos="737"/>
          <w:tab w:val="left" w:pos="1418"/>
          <w:tab w:val="right" w:pos="8505"/>
          <w:tab w:val="right" w:pos="9072"/>
        </w:tabs>
        <w:spacing w:before="120" w:line="300" w:lineRule="atLeast"/>
        <w:ind w:left="709" w:hanging="425"/>
        <w:contextualSpacing w:val="0"/>
        <w:rPr>
          <w:sz w:val="24"/>
          <w:szCs w:val="24"/>
        </w:rPr>
      </w:pPr>
      <w:r w:rsidRPr="00754E80">
        <w:rPr>
          <w:bCs/>
          <w:sz w:val="24"/>
          <w:szCs w:val="24"/>
        </w:rPr>
        <w:t>Tytuł podrozdziału drugiego</w:t>
      </w:r>
      <w:r w:rsidR="002E146B" w:rsidRPr="00754E80">
        <w:rPr>
          <w:bCs/>
          <w:sz w:val="24"/>
          <w:szCs w:val="24"/>
        </w:rPr>
        <w:t xml:space="preserve"> </w:t>
      </w:r>
      <w:r w:rsidR="00754E80">
        <w:rPr>
          <w:bCs/>
          <w:sz w:val="24"/>
          <w:szCs w:val="24"/>
        </w:rPr>
        <w:tab/>
      </w:r>
      <w:r w:rsidR="002E146B" w:rsidRPr="00754E80">
        <w:rPr>
          <w:bCs/>
          <w:color w:val="000000"/>
          <w:spacing w:val="80"/>
          <w:sz w:val="24"/>
          <w:szCs w:val="24"/>
        </w:rPr>
        <w:t>.....</w:t>
      </w:r>
      <w:r w:rsidR="00754E80">
        <w:rPr>
          <w:bCs/>
          <w:color w:val="000000"/>
          <w:spacing w:val="80"/>
          <w:sz w:val="24"/>
          <w:szCs w:val="24"/>
        </w:rPr>
        <w:t>..</w:t>
      </w:r>
      <w:r w:rsidR="002E146B" w:rsidRPr="00754E80">
        <w:rPr>
          <w:bCs/>
          <w:color w:val="000000"/>
          <w:spacing w:val="80"/>
          <w:sz w:val="24"/>
          <w:szCs w:val="24"/>
        </w:rPr>
        <w:t>............</w:t>
      </w:r>
      <w:r w:rsidR="00754E80">
        <w:rPr>
          <w:bCs/>
          <w:color w:val="000000"/>
          <w:spacing w:val="80"/>
          <w:sz w:val="24"/>
          <w:szCs w:val="24"/>
        </w:rPr>
        <w:t>.</w:t>
      </w:r>
      <w:r w:rsidR="002E146B" w:rsidRPr="00754E80">
        <w:rPr>
          <w:bCs/>
          <w:color w:val="000000"/>
          <w:spacing w:val="80"/>
          <w:sz w:val="24"/>
          <w:szCs w:val="24"/>
        </w:rPr>
        <w:t>...............</w:t>
      </w:r>
      <w:r w:rsidR="002E146B" w:rsidRPr="00754E80">
        <w:rPr>
          <w:bCs/>
          <w:color w:val="000000"/>
          <w:sz w:val="24"/>
          <w:szCs w:val="24"/>
        </w:rPr>
        <w:t>.</w:t>
      </w:r>
      <w:r w:rsidR="002E146B" w:rsidRPr="00754E80">
        <w:rPr>
          <w:bCs/>
          <w:color w:val="000000"/>
          <w:spacing w:val="80"/>
          <w:sz w:val="24"/>
          <w:szCs w:val="24"/>
        </w:rPr>
        <w:tab/>
      </w:r>
      <w:r w:rsidR="002E146B" w:rsidRPr="00754E80">
        <w:rPr>
          <w:bCs/>
          <w:color w:val="000000"/>
          <w:sz w:val="24"/>
          <w:szCs w:val="24"/>
        </w:rPr>
        <w:t xml:space="preserve"> </w:t>
      </w:r>
      <w:r w:rsidR="0077471F">
        <w:rPr>
          <w:bCs/>
          <w:color w:val="000000"/>
          <w:sz w:val="24"/>
          <w:szCs w:val="24"/>
        </w:rPr>
        <w:t>8</w:t>
      </w:r>
    </w:p>
    <w:p w14:paraId="7DC315C7" w14:textId="77777777" w:rsidR="00DC5AF4" w:rsidRDefault="00DC5AF4" w:rsidP="00E77F00">
      <w:pPr>
        <w:pStyle w:val="Akapitzlist"/>
        <w:numPr>
          <w:ilvl w:val="2"/>
          <w:numId w:val="8"/>
        </w:numPr>
        <w:tabs>
          <w:tab w:val="left" w:pos="1418"/>
          <w:tab w:val="right" w:pos="8505"/>
          <w:tab w:val="right" w:pos="9072"/>
        </w:tabs>
        <w:spacing w:line="300" w:lineRule="atLeast"/>
        <w:ind w:left="1474" w:hanging="737"/>
        <w:rPr>
          <w:bCs/>
          <w:sz w:val="24"/>
          <w:szCs w:val="24"/>
        </w:rPr>
      </w:pPr>
      <w:r w:rsidRPr="00DC5AF4">
        <w:rPr>
          <w:bCs/>
          <w:sz w:val="24"/>
          <w:szCs w:val="24"/>
        </w:rPr>
        <w:t>Tytuł kolejny</w:t>
      </w:r>
      <w:r w:rsidR="002E146B">
        <w:rPr>
          <w:bCs/>
          <w:sz w:val="24"/>
          <w:szCs w:val="24"/>
        </w:rPr>
        <w:t xml:space="preserve"> </w:t>
      </w:r>
      <w:r w:rsidR="002E146B" w:rsidRPr="00243034">
        <w:rPr>
          <w:bCs/>
          <w:sz w:val="24"/>
          <w:szCs w:val="24"/>
        </w:rPr>
        <w:t xml:space="preserve"> </w:t>
      </w:r>
      <w:r w:rsidR="002E146B">
        <w:rPr>
          <w:bCs/>
          <w:sz w:val="24"/>
          <w:szCs w:val="24"/>
        </w:rPr>
        <w:tab/>
      </w:r>
      <w:r w:rsidR="002E146B" w:rsidRPr="00754E80">
        <w:rPr>
          <w:bCs/>
          <w:color w:val="000000"/>
          <w:spacing w:val="80"/>
          <w:sz w:val="24"/>
          <w:szCs w:val="24"/>
        </w:rPr>
        <w:t>........................................</w:t>
      </w:r>
      <w:r w:rsidR="002E146B" w:rsidRPr="00754E80">
        <w:rPr>
          <w:bCs/>
          <w:color w:val="000000"/>
          <w:sz w:val="24"/>
          <w:szCs w:val="24"/>
        </w:rPr>
        <w:t>.</w:t>
      </w:r>
      <w:r w:rsidR="002E146B" w:rsidRPr="00754E80">
        <w:rPr>
          <w:bCs/>
          <w:sz w:val="24"/>
          <w:szCs w:val="24"/>
        </w:rPr>
        <w:tab/>
      </w:r>
      <w:r w:rsidR="0077471F">
        <w:rPr>
          <w:bCs/>
          <w:sz w:val="24"/>
          <w:szCs w:val="24"/>
        </w:rPr>
        <w:t>9</w:t>
      </w:r>
    </w:p>
    <w:p w14:paraId="402770CC" w14:textId="77777777" w:rsidR="00EC308A" w:rsidRPr="00754E80" w:rsidRDefault="00EC308A" w:rsidP="00E77F00">
      <w:pPr>
        <w:pStyle w:val="Akapitzlist"/>
        <w:numPr>
          <w:ilvl w:val="2"/>
          <w:numId w:val="8"/>
        </w:numPr>
        <w:tabs>
          <w:tab w:val="left" w:pos="1418"/>
          <w:tab w:val="right" w:pos="8505"/>
          <w:tab w:val="right" w:pos="9072"/>
        </w:tabs>
        <w:spacing w:line="300" w:lineRule="atLeast"/>
        <w:ind w:left="1446" w:hanging="709"/>
        <w:rPr>
          <w:bCs/>
          <w:sz w:val="24"/>
          <w:szCs w:val="24"/>
        </w:rPr>
      </w:pPr>
      <w:r w:rsidRPr="00EC308A">
        <w:rPr>
          <w:bCs/>
          <w:sz w:val="24"/>
          <w:szCs w:val="24"/>
        </w:rPr>
        <w:t>Tytuł kolejny</w:t>
      </w:r>
      <w:r w:rsidR="002E146B">
        <w:rPr>
          <w:bCs/>
          <w:sz w:val="24"/>
          <w:szCs w:val="24"/>
        </w:rPr>
        <w:t xml:space="preserve"> </w:t>
      </w:r>
      <w:r w:rsidR="002E146B">
        <w:rPr>
          <w:bCs/>
          <w:sz w:val="24"/>
          <w:szCs w:val="24"/>
        </w:rPr>
        <w:tab/>
      </w:r>
      <w:r w:rsidR="002E146B" w:rsidRPr="00754E80">
        <w:rPr>
          <w:bCs/>
          <w:color w:val="000000"/>
          <w:spacing w:val="80"/>
          <w:sz w:val="24"/>
          <w:szCs w:val="24"/>
        </w:rPr>
        <w:t>........................................</w:t>
      </w:r>
      <w:r w:rsidR="002E146B" w:rsidRPr="00754E80">
        <w:rPr>
          <w:bCs/>
          <w:color w:val="000000"/>
          <w:sz w:val="24"/>
          <w:szCs w:val="24"/>
        </w:rPr>
        <w:t>.</w:t>
      </w:r>
      <w:r w:rsidR="002E146B" w:rsidRPr="00754E80">
        <w:rPr>
          <w:bCs/>
          <w:sz w:val="24"/>
          <w:szCs w:val="24"/>
        </w:rPr>
        <w:tab/>
        <w:t>1</w:t>
      </w:r>
      <w:r w:rsidR="0077471F">
        <w:rPr>
          <w:bCs/>
          <w:sz w:val="24"/>
          <w:szCs w:val="24"/>
        </w:rPr>
        <w:t>0</w:t>
      </w:r>
    </w:p>
    <w:p w14:paraId="441F258A" w14:textId="77777777" w:rsidR="00B42569" w:rsidRPr="00880E9F" w:rsidRDefault="00B42569" w:rsidP="00E77F00">
      <w:pPr>
        <w:pStyle w:val="Akapitzlist"/>
        <w:numPr>
          <w:ilvl w:val="0"/>
          <w:numId w:val="8"/>
        </w:numPr>
        <w:tabs>
          <w:tab w:val="left" w:pos="284"/>
          <w:tab w:val="right" w:pos="8505"/>
          <w:tab w:val="right" w:pos="9072"/>
        </w:tabs>
        <w:spacing w:before="120" w:line="300" w:lineRule="atLeast"/>
        <w:ind w:left="0" w:firstLine="0"/>
        <w:contextualSpacing w:val="0"/>
        <w:rPr>
          <w:b/>
          <w:bCs/>
          <w:smallCaps/>
          <w:sz w:val="24"/>
          <w:szCs w:val="24"/>
        </w:rPr>
      </w:pPr>
      <w:r w:rsidRPr="001E4C5A">
        <w:rPr>
          <w:b/>
          <w:smallCaps/>
          <w:sz w:val="24"/>
        </w:rPr>
        <w:t>Tytuł rozdziału drugiego</w:t>
      </w:r>
      <w:r w:rsidR="001E4C5A" w:rsidRPr="001E4C5A">
        <w:rPr>
          <w:b/>
          <w:smallCaps/>
          <w:sz w:val="24"/>
        </w:rPr>
        <w:t xml:space="preserve"> </w:t>
      </w:r>
      <w:r w:rsidR="001E4C5A">
        <w:rPr>
          <w:b/>
          <w:smallCaps/>
          <w:sz w:val="24"/>
        </w:rPr>
        <w:t xml:space="preserve"> </w:t>
      </w:r>
      <w:r w:rsidR="001E4C5A">
        <w:rPr>
          <w:b/>
          <w:smallCaps/>
          <w:sz w:val="24"/>
        </w:rPr>
        <w:tab/>
      </w:r>
      <w:r w:rsidR="001E4C5A" w:rsidRPr="001E4C5A">
        <w:rPr>
          <w:b/>
          <w:bCs/>
          <w:color w:val="000000"/>
          <w:spacing w:val="80"/>
          <w:sz w:val="24"/>
          <w:szCs w:val="24"/>
        </w:rPr>
        <w:t>.................</w:t>
      </w:r>
      <w:r w:rsidR="001E4C5A">
        <w:rPr>
          <w:b/>
          <w:bCs/>
          <w:color w:val="000000"/>
          <w:spacing w:val="80"/>
          <w:sz w:val="24"/>
          <w:szCs w:val="24"/>
        </w:rPr>
        <w:t>..</w:t>
      </w:r>
      <w:r w:rsidR="001E4C5A" w:rsidRPr="001E4C5A">
        <w:rPr>
          <w:b/>
          <w:bCs/>
          <w:color w:val="000000"/>
          <w:spacing w:val="80"/>
          <w:sz w:val="24"/>
          <w:szCs w:val="24"/>
        </w:rPr>
        <w:t>.................</w:t>
      </w:r>
      <w:r w:rsidR="001E4C5A" w:rsidRPr="001E4C5A">
        <w:rPr>
          <w:b/>
          <w:bCs/>
          <w:color w:val="000000"/>
          <w:sz w:val="24"/>
          <w:szCs w:val="24"/>
        </w:rPr>
        <w:t>.</w:t>
      </w:r>
      <w:r w:rsidR="001E4C5A" w:rsidRPr="00875D0F">
        <w:rPr>
          <w:b/>
          <w:bCs/>
          <w:color w:val="000000"/>
          <w:sz w:val="24"/>
          <w:szCs w:val="24"/>
        </w:rPr>
        <w:tab/>
      </w:r>
      <w:r w:rsidR="001E4C5A" w:rsidRPr="001E4C5A">
        <w:rPr>
          <w:b/>
          <w:bCs/>
          <w:color w:val="000000"/>
          <w:sz w:val="24"/>
          <w:szCs w:val="24"/>
        </w:rPr>
        <w:t xml:space="preserve"> 1</w:t>
      </w:r>
      <w:r w:rsidR="0077471F">
        <w:rPr>
          <w:b/>
          <w:bCs/>
          <w:color w:val="000000"/>
          <w:sz w:val="24"/>
          <w:szCs w:val="24"/>
        </w:rPr>
        <w:t>1</w:t>
      </w:r>
      <w:r w:rsidR="001E4C5A" w:rsidRPr="001E4C5A">
        <w:rPr>
          <w:b/>
          <w:sz w:val="24"/>
          <w:szCs w:val="24"/>
        </w:rPr>
        <w:tab/>
      </w:r>
    </w:p>
    <w:p w14:paraId="79EFFA64" w14:textId="77777777" w:rsidR="00880E9F" w:rsidRPr="00243034" w:rsidRDefault="00880E9F" w:rsidP="00E77F00">
      <w:pPr>
        <w:pStyle w:val="Akapitzlist"/>
        <w:numPr>
          <w:ilvl w:val="1"/>
          <w:numId w:val="8"/>
        </w:numPr>
        <w:tabs>
          <w:tab w:val="right" w:pos="737"/>
          <w:tab w:val="right" w:pos="8505"/>
          <w:tab w:val="right" w:pos="9072"/>
        </w:tabs>
        <w:spacing w:line="300" w:lineRule="atLeast"/>
        <w:ind w:left="709" w:hanging="425"/>
        <w:contextualSpacing w:val="0"/>
        <w:jc w:val="right"/>
        <w:rPr>
          <w:bCs/>
          <w:sz w:val="24"/>
          <w:szCs w:val="24"/>
        </w:rPr>
      </w:pPr>
      <w:r w:rsidRPr="00DC5AF4">
        <w:rPr>
          <w:bCs/>
          <w:sz w:val="24"/>
          <w:szCs w:val="24"/>
        </w:rPr>
        <w:t>Tytuł podrozdziału pierwszego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ab/>
      </w:r>
      <w:r w:rsidRPr="00754E80">
        <w:rPr>
          <w:bCs/>
          <w:color w:val="000000"/>
          <w:spacing w:val="80"/>
          <w:sz w:val="24"/>
          <w:szCs w:val="24"/>
        </w:rPr>
        <w:t>.................................</w:t>
      </w:r>
      <w:r w:rsidRPr="00754E80">
        <w:rPr>
          <w:bCs/>
          <w:color w:val="000000"/>
          <w:sz w:val="24"/>
          <w:szCs w:val="24"/>
        </w:rPr>
        <w:t>.</w:t>
      </w:r>
      <w:r>
        <w:rPr>
          <w:bCs/>
          <w:sz w:val="24"/>
          <w:szCs w:val="24"/>
        </w:rPr>
        <w:tab/>
        <w:t>12</w:t>
      </w:r>
    </w:p>
    <w:p w14:paraId="0665D7AD" w14:textId="77777777" w:rsidR="00880E9F" w:rsidRPr="00880E9F" w:rsidRDefault="00880E9F" w:rsidP="00E77F00">
      <w:pPr>
        <w:pStyle w:val="Akapitzlist"/>
        <w:numPr>
          <w:ilvl w:val="2"/>
          <w:numId w:val="8"/>
        </w:numPr>
        <w:tabs>
          <w:tab w:val="left" w:pos="1418"/>
          <w:tab w:val="right" w:pos="8505"/>
          <w:tab w:val="right" w:pos="9072"/>
        </w:tabs>
        <w:spacing w:line="300" w:lineRule="atLeast"/>
        <w:ind w:left="0" w:firstLine="737"/>
        <w:rPr>
          <w:bCs/>
          <w:sz w:val="24"/>
          <w:szCs w:val="24"/>
        </w:rPr>
      </w:pPr>
      <w:r w:rsidRPr="00880E9F">
        <w:rPr>
          <w:bCs/>
          <w:sz w:val="24"/>
          <w:szCs w:val="24"/>
        </w:rPr>
        <w:t>Tytuł kolejny</w:t>
      </w:r>
      <w:r w:rsidRPr="00880E9F">
        <w:rPr>
          <w:bCs/>
          <w:sz w:val="24"/>
          <w:szCs w:val="24"/>
        </w:rPr>
        <w:tab/>
        <w:t xml:space="preserve"> </w:t>
      </w:r>
      <w:r w:rsidRPr="00880E9F">
        <w:rPr>
          <w:bCs/>
          <w:color w:val="000000"/>
          <w:spacing w:val="80"/>
          <w:sz w:val="24"/>
          <w:szCs w:val="24"/>
        </w:rPr>
        <w:t>........................................</w:t>
      </w:r>
      <w:r w:rsidRPr="00880E9F">
        <w:rPr>
          <w:bCs/>
          <w:color w:val="000000"/>
          <w:sz w:val="24"/>
          <w:szCs w:val="24"/>
        </w:rPr>
        <w:t>.</w:t>
      </w:r>
      <w:r w:rsidRPr="00880E9F">
        <w:rPr>
          <w:bCs/>
          <w:sz w:val="24"/>
          <w:szCs w:val="24"/>
        </w:rPr>
        <w:tab/>
        <w:t>1</w:t>
      </w:r>
      <w:r w:rsidR="0077471F">
        <w:rPr>
          <w:bCs/>
          <w:sz w:val="24"/>
          <w:szCs w:val="24"/>
        </w:rPr>
        <w:t>3</w:t>
      </w:r>
    </w:p>
    <w:p w14:paraId="0C0FB961" w14:textId="77777777" w:rsidR="00880E9F" w:rsidRPr="00DC5AF4" w:rsidRDefault="00880E9F" w:rsidP="00DD47AF">
      <w:pPr>
        <w:pStyle w:val="Akapitzlist"/>
        <w:numPr>
          <w:ilvl w:val="2"/>
          <w:numId w:val="8"/>
        </w:numPr>
        <w:tabs>
          <w:tab w:val="left" w:pos="1418"/>
          <w:tab w:val="right" w:pos="8505"/>
          <w:tab w:val="right" w:pos="9072"/>
        </w:tabs>
        <w:spacing w:line="300" w:lineRule="atLeast"/>
        <w:ind w:left="1446" w:hanging="709"/>
        <w:rPr>
          <w:sz w:val="24"/>
          <w:szCs w:val="24"/>
        </w:rPr>
      </w:pPr>
      <w:r w:rsidRPr="00754E80">
        <w:rPr>
          <w:bCs/>
          <w:sz w:val="24"/>
          <w:szCs w:val="24"/>
        </w:rPr>
        <w:t xml:space="preserve">Tytuł kolejny  </w:t>
      </w:r>
      <w:r w:rsidRPr="00754E80">
        <w:rPr>
          <w:bCs/>
          <w:color w:val="000000"/>
          <w:spacing w:val="80"/>
          <w:sz w:val="24"/>
          <w:szCs w:val="24"/>
        </w:rPr>
        <w:t>........................................</w:t>
      </w:r>
      <w:r w:rsidRPr="00754E80">
        <w:rPr>
          <w:bCs/>
          <w:color w:val="000000"/>
          <w:sz w:val="24"/>
          <w:szCs w:val="24"/>
        </w:rPr>
        <w:t>.</w:t>
      </w:r>
      <w:r w:rsidRPr="00243034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243034">
        <w:rPr>
          <w:bCs/>
          <w:sz w:val="24"/>
          <w:szCs w:val="24"/>
        </w:rPr>
        <w:t>1</w:t>
      </w:r>
      <w:r w:rsidR="0077471F">
        <w:rPr>
          <w:bCs/>
          <w:sz w:val="24"/>
          <w:szCs w:val="24"/>
        </w:rPr>
        <w:t>4</w:t>
      </w:r>
    </w:p>
    <w:p w14:paraId="52477430" w14:textId="77777777" w:rsidR="00880E9F" w:rsidRPr="00754E80" w:rsidRDefault="00880E9F" w:rsidP="00DD47AF">
      <w:pPr>
        <w:pStyle w:val="Akapitzlist"/>
        <w:numPr>
          <w:ilvl w:val="1"/>
          <w:numId w:val="8"/>
        </w:numPr>
        <w:tabs>
          <w:tab w:val="right" w:pos="737"/>
          <w:tab w:val="right" w:pos="8505"/>
          <w:tab w:val="right" w:pos="9072"/>
        </w:tabs>
        <w:spacing w:before="120" w:line="300" w:lineRule="atLeast"/>
        <w:ind w:left="709" w:hanging="425"/>
        <w:contextualSpacing w:val="0"/>
        <w:rPr>
          <w:sz w:val="24"/>
          <w:szCs w:val="24"/>
        </w:rPr>
      </w:pPr>
      <w:r w:rsidRPr="00754E80">
        <w:rPr>
          <w:bCs/>
          <w:sz w:val="24"/>
          <w:szCs w:val="24"/>
        </w:rPr>
        <w:t xml:space="preserve">Tytuł podrozdziału drugiego </w:t>
      </w:r>
      <w:r>
        <w:rPr>
          <w:bCs/>
          <w:sz w:val="24"/>
          <w:szCs w:val="24"/>
        </w:rPr>
        <w:tab/>
      </w:r>
      <w:r w:rsidRPr="00754E80">
        <w:rPr>
          <w:bCs/>
          <w:color w:val="000000"/>
          <w:spacing w:val="80"/>
          <w:sz w:val="24"/>
          <w:szCs w:val="24"/>
        </w:rPr>
        <w:t>.....</w:t>
      </w:r>
      <w:r>
        <w:rPr>
          <w:bCs/>
          <w:color w:val="000000"/>
          <w:spacing w:val="80"/>
          <w:sz w:val="24"/>
          <w:szCs w:val="24"/>
        </w:rPr>
        <w:t>..</w:t>
      </w:r>
      <w:r w:rsidRPr="00754E80">
        <w:rPr>
          <w:bCs/>
          <w:color w:val="000000"/>
          <w:spacing w:val="80"/>
          <w:sz w:val="24"/>
          <w:szCs w:val="24"/>
        </w:rPr>
        <w:t>............</w:t>
      </w:r>
      <w:r>
        <w:rPr>
          <w:bCs/>
          <w:color w:val="000000"/>
          <w:spacing w:val="80"/>
          <w:sz w:val="24"/>
          <w:szCs w:val="24"/>
        </w:rPr>
        <w:t>.</w:t>
      </w:r>
      <w:r w:rsidRPr="00754E80">
        <w:rPr>
          <w:bCs/>
          <w:color w:val="000000"/>
          <w:spacing w:val="80"/>
          <w:sz w:val="24"/>
          <w:szCs w:val="24"/>
        </w:rPr>
        <w:t>...............</w:t>
      </w:r>
      <w:r w:rsidRPr="00754E80">
        <w:rPr>
          <w:bCs/>
          <w:color w:val="000000"/>
          <w:sz w:val="24"/>
          <w:szCs w:val="24"/>
        </w:rPr>
        <w:t>.</w:t>
      </w:r>
      <w:r w:rsidRPr="00754E80">
        <w:rPr>
          <w:bCs/>
          <w:color w:val="000000"/>
          <w:spacing w:val="80"/>
          <w:sz w:val="24"/>
          <w:szCs w:val="24"/>
        </w:rPr>
        <w:tab/>
      </w:r>
      <w:r w:rsidRPr="00754E80">
        <w:rPr>
          <w:bCs/>
          <w:color w:val="000000"/>
          <w:sz w:val="24"/>
          <w:szCs w:val="24"/>
        </w:rPr>
        <w:t xml:space="preserve"> 1</w:t>
      </w:r>
      <w:r w:rsidR="0077471F">
        <w:rPr>
          <w:bCs/>
          <w:color w:val="000000"/>
          <w:sz w:val="24"/>
          <w:szCs w:val="24"/>
        </w:rPr>
        <w:t>5</w:t>
      </w:r>
    </w:p>
    <w:p w14:paraId="1A4126E3" w14:textId="77777777" w:rsidR="00DD47AF" w:rsidRDefault="00880E9F" w:rsidP="00DD47AF">
      <w:pPr>
        <w:pStyle w:val="Akapitzlist"/>
        <w:numPr>
          <w:ilvl w:val="2"/>
          <w:numId w:val="8"/>
        </w:numPr>
        <w:tabs>
          <w:tab w:val="left" w:pos="1418"/>
          <w:tab w:val="right" w:pos="8505"/>
          <w:tab w:val="right" w:pos="9072"/>
        </w:tabs>
        <w:spacing w:line="300" w:lineRule="atLeast"/>
        <w:ind w:left="1446" w:hanging="709"/>
        <w:rPr>
          <w:bCs/>
          <w:sz w:val="24"/>
          <w:szCs w:val="24"/>
        </w:rPr>
      </w:pPr>
      <w:r w:rsidRPr="00DC5AF4">
        <w:rPr>
          <w:bCs/>
          <w:sz w:val="24"/>
          <w:szCs w:val="24"/>
        </w:rPr>
        <w:t>Tytuł kolejny</w:t>
      </w:r>
      <w:r>
        <w:rPr>
          <w:bCs/>
          <w:sz w:val="24"/>
          <w:szCs w:val="24"/>
        </w:rPr>
        <w:t xml:space="preserve"> </w:t>
      </w:r>
      <w:r w:rsidRPr="0024303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ab/>
      </w:r>
      <w:r w:rsidRPr="00754E80">
        <w:rPr>
          <w:bCs/>
          <w:color w:val="000000"/>
          <w:spacing w:val="80"/>
          <w:sz w:val="24"/>
          <w:szCs w:val="24"/>
        </w:rPr>
        <w:t>........................................</w:t>
      </w:r>
      <w:r w:rsidRPr="00754E80">
        <w:rPr>
          <w:bCs/>
          <w:color w:val="000000"/>
          <w:sz w:val="24"/>
          <w:szCs w:val="24"/>
        </w:rPr>
        <w:t>.</w:t>
      </w:r>
      <w:r w:rsidRPr="00754E80">
        <w:rPr>
          <w:bCs/>
          <w:sz w:val="24"/>
          <w:szCs w:val="24"/>
        </w:rPr>
        <w:tab/>
        <w:t>1</w:t>
      </w:r>
      <w:r w:rsidR="0077471F">
        <w:rPr>
          <w:bCs/>
          <w:sz w:val="24"/>
          <w:szCs w:val="24"/>
        </w:rPr>
        <w:t>6</w:t>
      </w:r>
    </w:p>
    <w:p w14:paraId="507D96F3" w14:textId="77777777" w:rsidR="00880E9F" w:rsidRPr="00DD47AF" w:rsidRDefault="00880E9F" w:rsidP="00DD47AF">
      <w:pPr>
        <w:pStyle w:val="Akapitzlist"/>
        <w:numPr>
          <w:ilvl w:val="2"/>
          <w:numId w:val="8"/>
        </w:numPr>
        <w:tabs>
          <w:tab w:val="left" w:pos="1418"/>
          <w:tab w:val="right" w:pos="8505"/>
          <w:tab w:val="right" w:pos="9072"/>
        </w:tabs>
        <w:spacing w:line="300" w:lineRule="atLeast"/>
        <w:ind w:left="1446" w:hanging="709"/>
        <w:rPr>
          <w:bCs/>
          <w:sz w:val="24"/>
          <w:szCs w:val="24"/>
        </w:rPr>
      </w:pPr>
      <w:r w:rsidRPr="00DD47AF">
        <w:rPr>
          <w:bCs/>
          <w:sz w:val="24"/>
          <w:szCs w:val="24"/>
        </w:rPr>
        <w:t xml:space="preserve">Tytuł kolejny </w:t>
      </w:r>
      <w:r w:rsidRPr="00DD47AF">
        <w:rPr>
          <w:bCs/>
          <w:sz w:val="24"/>
          <w:szCs w:val="24"/>
        </w:rPr>
        <w:tab/>
      </w:r>
      <w:r w:rsidRPr="00DD47AF">
        <w:rPr>
          <w:bCs/>
          <w:color w:val="000000"/>
          <w:spacing w:val="80"/>
          <w:sz w:val="24"/>
          <w:szCs w:val="24"/>
        </w:rPr>
        <w:t>........................................</w:t>
      </w:r>
      <w:r w:rsidRPr="00DD47AF">
        <w:rPr>
          <w:bCs/>
          <w:color w:val="000000"/>
          <w:sz w:val="24"/>
          <w:szCs w:val="24"/>
        </w:rPr>
        <w:t>.</w:t>
      </w:r>
      <w:r w:rsidRPr="00DD47AF">
        <w:rPr>
          <w:bCs/>
          <w:sz w:val="24"/>
          <w:szCs w:val="24"/>
        </w:rPr>
        <w:tab/>
        <w:t>1</w:t>
      </w:r>
      <w:r w:rsidR="0077471F" w:rsidRPr="00DD47AF">
        <w:rPr>
          <w:bCs/>
          <w:sz w:val="24"/>
          <w:szCs w:val="24"/>
        </w:rPr>
        <w:t>7</w:t>
      </w:r>
    </w:p>
    <w:p w14:paraId="7D14C2DD" w14:textId="77777777" w:rsidR="00BE1904" w:rsidRDefault="00BE1904" w:rsidP="00BE1904">
      <w:pPr>
        <w:tabs>
          <w:tab w:val="left" w:pos="1701"/>
          <w:tab w:val="left" w:pos="6804"/>
          <w:tab w:val="right" w:pos="8505"/>
          <w:tab w:val="right" w:pos="9072"/>
        </w:tabs>
        <w:spacing w:line="300" w:lineRule="atLeast"/>
        <w:ind w:firstLine="0"/>
        <w:rPr>
          <w:b/>
          <w:bCs/>
          <w:smallCaps/>
          <w:sz w:val="24"/>
          <w:szCs w:val="24"/>
        </w:rPr>
      </w:pPr>
      <w:r w:rsidRPr="00BE1904">
        <w:rPr>
          <w:b/>
          <w:bCs/>
          <w:smallCaps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/>
            <w:smallCaps/>
            <w:sz w:val="24"/>
            <w:szCs w:val="24"/>
          </w:rPr>
          <m:t>⋮</m:t>
        </m:r>
      </m:oMath>
      <w:r w:rsidRPr="00BE1904">
        <w:rPr>
          <w:b/>
          <w:bCs/>
          <w:smallCaps/>
          <w:sz w:val="24"/>
          <w:szCs w:val="24"/>
        </w:rPr>
        <w:t xml:space="preserve"> </w:t>
      </w:r>
      <w:r w:rsidRPr="00BE1904">
        <w:rPr>
          <w:b/>
          <w:bCs/>
          <w:smallCaps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/>
            <w:smallCaps/>
            <w:sz w:val="24"/>
            <w:szCs w:val="24"/>
          </w:rPr>
          <m:t>⋮</m:t>
        </m:r>
      </m:oMath>
      <w:r w:rsidRPr="00BE1904">
        <w:rPr>
          <w:b/>
          <w:bCs/>
          <w:smallCaps/>
          <w:sz w:val="24"/>
          <w:szCs w:val="24"/>
        </w:rPr>
        <w:tab/>
      </w:r>
    </w:p>
    <w:p w14:paraId="20848947" w14:textId="77777777" w:rsidR="00BE1904" w:rsidRDefault="00BE1904" w:rsidP="00BE1904">
      <w:pPr>
        <w:tabs>
          <w:tab w:val="left" w:pos="1701"/>
          <w:tab w:val="left" w:pos="6804"/>
          <w:tab w:val="right" w:pos="8505"/>
          <w:tab w:val="right" w:pos="9072"/>
        </w:tabs>
        <w:spacing w:line="300" w:lineRule="atLeast"/>
        <w:ind w:firstLine="0"/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/>
            <w:smallCaps/>
            <w:sz w:val="24"/>
            <w:szCs w:val="24"/>
          </w:rPr>
          <m:t>⋮</m:t>
        </m:r>
      </m:oMath>
      <w:r w:rsidRPr="00BE1904">
        <w:rPr>
          <w:b/>
          <w:bCs/>
          <w:smallCaps/>
          <w:sz w:val="24"/>
          <w:szCs w:val="24"/>
        </w:rPr>
        <w:t xml:space="preserve">  </w:t>
      </w:r>
      <w:r w:rsidRPr="00BE1904">
        <w:rPr>
          <w:b/>
          <w:bCs/>
          <w:smallCaps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/>
            <w:smallCaps/>
            <w:sz w:val="24"/>
            <w:szCs w:val="24"/>
          </w:rPr>
          <m:t>⋮</m:t>
        </m:r>
      </m:oMath>
    </w:p>
    <w:p w14:paraId="17933F57" w14:textId="77777777" w:rsidR="00AE6B6C" w:rsidRPr="00BE1904" w:rsidRDefault="00AE6B6C" w:rsidP="00DD47AF">
      <w:pPr>
        <w:tabs>
          <w:tab w:val="left" w:pos="1701"/>
          <w:tab w:val="right" w:pos="8505"/>
          <w:tab w:val="right" w:pos="9072"/>
        </w:tabs>
        <w:spacing w:line="300" w:lineRule="atLeast"/>
        <w:ind w:firstLine="0"/>
        <w:rPr>
          <w:b/>
          <w:bCs/>
          <w:smallCaps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 xml:space="preserve">Część badawcza   </w:t>
      </w:r>
      <w:r>
        <w:rPr>
          <w:b/>
          <w:bCs/>
          <w:smallCaps/>
          <w:color w:val="000000"/>
          <w:sz w:val="24"/>
          <w:szCs w:val="24"/>
        </w:rPr>
        <w:tab/>
      </w:r>
      <w:r w:rsidRPr="00E5494C">
        <w:rPr>
          <w:b/>
          <w:bCs/>
          <w:color w:val="000000"/>
          <w:spacing w:val="80"/>
          <w:sz w:val="24"/>
          <w:szCs w:val="24"/>
        </w:rPr>
        <w:t>.....</w:t>
      </w:r>
      <w:r>
        <w:rPr>
          <w:b/>
          <w:bCs/>
          <w:color w:val="000000"/>
          <w:spacing w:val="80"/>
          <w:sz w:val="24"/>
          <w:szCs w:val="24"/>
        </w:rPr>
        <w:t>..............................</w:t>
      </w:r>
      <w:r w:rsidRPr="00E5494C">
        <w:rPr>
          <w:b/>
          <w:bCs/>
          <w:color w:val="000000"/>
          <w:spacing w:val="80"/>
          <w:sz w:val="24"/>
          <w:szCs w:val="24"/>
        </w:rPr>
        <w:t>...........</w:t>
      </w:r>
      <w:r w:rsidRPr="00125754">
        <w:rPr>
          <w:b/>
          <w:bCs/>
          <w:color w:val="000000"/>
          <w:sz w:val="24"/>
          <w:szCs w:val="24"/>
        </w:rPr>
        <w:t>.</w:t>
      </w:r>
      <w:r w:rsidRPr="00E5494C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ab/>
        <w:t>1</w:t>
      </w:r>
      <w:r w:rsidR="0077471F">
        <w:rPr>
          <w:b/>
          <w:bCs/>
          <w:color w:val="000000"/>
          <w:sz w:val="24"/>
          <w:szCs w:val="24"/>
        </w:rPr>
        <w:t>8</w:t>
      </w:r>
      <w:r w:rsidRPr="00E5494C">
        <w:rPr>
          <w:b/>
          <w:sz w:val="24"/>
          <w:szCs w:val="24"/>
        </w:rPr>
        <w:tab/>
      </w:r>
    </w:p>
    <w:p w14:paraId="06F19838" w14:textId="77777777" w:rsidR="008917AF" w:rsidRPr="006713E9" w:rsidRDefault="008917AF" w:rsidP="00F76019">
      <w:pPr>
        <w:pStyle w:val="Akapitzlist"/>
        <w:numPr>
          <w:ilvl w:val="0"/>
          <w:numId w:val="8"/>
        </w:numPr>
        <w:tabs>
          <w:tab w:val="left" w:pos="284"/>
          <w:tab w:val="right" w:pos="8505"/>
          <w:tab w:val="right" w:pos="9072"/>
        </w:tabs>
        <w:spacing w:before="120" w:line="300" w:lineRule="atLeast"/>
        <w:ind w:left="284" w:hanging="284"/>
        <w:contextualSpacing w:val="0"/>
        <w:rPr>
          <w:b/>
          <w:bCs/>
          <w:smallCaps/>
          <w:sz w:val="24"/>
          <w:szCs w:val="24"/>
        </w:rPr>
      </w:pPr>
      <w:r w:rsidRPr="00500655">
        <w:rPr>
          <w:b/>
          <w:smallCaps/>
          <w:sz w:val="24"/>
          <w:szCs w:val="24"/>
        </w:rPr>
        <w:t xml:space="preserve">Tytuł rozdziału trzeciego  </w:t>
      </w:r>
      <w:r w:rsidRPr="00500655">
        <w:rPr>
          <w:b/>
          <w:smallCaps/>
          <w:sz w:val="24"/>
          <w:szCs w:val="24"/>
        </w:rPr>
        <w:tab/>
      </w:r>
      <w:r w:rsidRPr="00500655">
        <w:rPr>
          <w:b/>
          <w:bCs/>
          <w:color w:val="000000"/>
          <w:spacing w:val="80"/>
          <w:sz w:val="24"/>
          <w:szCs w:val="24"/>
        </w:rPr>
        <w:t>...................................</w:t>
      </w:r>
      <w:r w:rsidRPr="00500655">
        <w:rPr>
          <w:b/>
          <w:bCs/>
          <w:color w:val="000000"/>
          <w:sz w:val="24"/>
          <w:szCs w:val="24"/>
        </w:rPr>
        <w:t>.</w:t>
      </w:r>
      <w:r w:rsidRPr="00500655">
        <w:rPr>
          <w:b/>
          <w:bCs/>
          <w:color w:val="000000"/>
          <w:spacing w:val="80"/>
          <w:sz w:val="24"/>
          <w:szCs w:val="24"/>
        </w:rPr>
        <w:tab/>
      </w:r>
      <w:r w:rsidRPr="00500655">
        <w:rPr>
          <w:b/>
          <w:bCs/>
          <w:color w:val="000000"/>
          <w:sz w:val="24"/>
          <w:szCs w:val="24"/>
        </w:rPr>
        <w:t xml:space="preserve"> 1</w:t>
      </w:r>
      <w:r w:rsidR="0077471F">
        <w:rPr>
          <w:b/>
          <w:bCs/>
          <w:color w:val="000000"/>
          <w:sz w:val="24"/>
          <w:szCs w:val="24"/>
        </w:rPr>
        <w:t>9</w:t>
      </w:r>
      <w:r w:rsidRPr="00500655">
        <w:rPr>
          <w:b/>
          <w:sz w:val="24"/>
          <w:szCs w:val="24"/>
        </w:rPr>
        <w:tab/>
      </w:r>
    </w:p>
    <w:p w14:paraId="7D6944E0" w14:textId="77777777" w:rsidR="006713E9" w:rsidRPr="00056E77" w:rsidRDefault="006713E9" w:rsidP="00F76019">
      <w:pPr>
        <w:pStyle w:val="Akapitzlist"/>
        <w:numPr>
          <w:ilvl w:val="1"/>
          <w:numId w:val="8"/>
        </w:numPr>
        <w:tabs>
          <w:tab w:val="left" w:pos="709"/>
          <w:tab w:val="left" w:pos="737"/>
          <w:tab w:val="right" w:pos="8505"/>
          <w:tab w:val="right" w:pos="9072"/>
        </w:tabs>
        <w:spacing w:before="120" w:line="300" w:lineRule="atLeast"/>
        <w:ind w:left="709" w:hanging="425"/>
        <w:contextualSpacing w:val="0"/>
        <w:rPr>
          <w:bCs/>
          <w:smallCaps/>
          <w:sz w:val="24"/>
          <w:szCs w:val="24"/>
        </w:rPr>
      </w:pPr>
      <w:r w:rsidRPr="00DC5AF4">
        <w:rPr>
          <w:bCs/>
          <w:sz w:val="24"/>
          <w:szCs w:val="24"/>
        </w:rPr>
        <w:t>Tytuł podrozdziału pierwszego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ab/>
      </w:r>
      <w:r w:rsidRPr="00754E80">
        <w:rPr>
          <w:bCs/>
          <w:color w:val="000000"/>
          <w:spacing w:val="80"/>
          <w:sz w:val="24"/>
          <w:szCs w:val="24"/>
        </w:rPr>
        <w:t>.................................</w:t>
      </w:r>
      <w:r w:rsidRPr="00754E80">
        <w:rPr>
          <w:bCs/>
          <w:color w:val="000000"/>
          <w:sz w:val="24"/>
          <w:szCs w:val="24"/>
        </w:rPr>
        <w:t>.</w:t>
      </w:r>
      <w:r>
        <w:rPr>
          <w:bCs/>
          <w:sz w:val="24"/>
          <w:szCs w:val="24"/>
        </w:rPr>
        <w:tab/>
      </w:r>
      <w:r w:rsidR="0077471F">
        <w:rPr>
          <w:bCs/>
          <w:sz w:val="24"/>
          <w:szCs w:val="24"/>
        </w:rPr>
        <w:t>20</w:t>
      </w:r>
    </w:p>
    <w:p w14:paraId="4A844FD8" w14:textId="77777777" w:rsidR="00F76019" w:rsidRDefault="00056E77" w:rsidP="00F76019">
      <w:pPr>
        <w:pStyle w:val="Akapitzlist"/>
        <w:numPr>
          <w:ilvl w:val="2"/>
          <w:numId w:val="8"/>
        </w:numPr>
        <w:tabs>
          <w:tab w:val="left" w:pos="1418"/>
          <w:tab w:val="right" w:pos="8505"/>
          <w:tab w:val="right" w:pos="9072"/>
        </w:tabs>
        <w:spacing w:line="300" w:lineRule="atLeast"/>
        <w:ind w:left="0" w:firstLine="709"/>
        <w:rPr>
          <w:bCs/>
          <w:sz w:val="24"/>
          <w:szCs w:val="24"/>
        </w:rPr>
      </w:pPr>
      <w:r w:rsidRPr="00880E9F">
        <w:rPr>
          <w:bCs/>
          <w:sz w:val="24"/>
          <w:szCs w:val="24"/>
        </w:rPr>
        <w:t>Tytuł kolejny</w:t>
      </w:r>
      <w:r w:rsidRPr="00880E9F">
        <w:rPr>
          <w:bCs/>
          <w:sz w:val="24"/>
          <w:szCs w:val="24"/>
        </w:rPr>
        <w:tab/>
        <w:t xml:space="preserve"> </w:t>
      </w:r>
      <w:r w:rsidRPr="00880E9F">
        <w:rPr>
          <w:bCs/>
          <w:color w:val="000000"/>
          <w:spacing w:val="80"/>
          <w:sz w:val="24"/>
          <w:szCs w:val="24"/>
        </w:rPr>
        <w:t>........................................</w:t>
      </w:r>
      <w:r w:rsidRPr="00880E9F">
        <w:rPr>
          <w:bCs/>
          <w:color w:val="000000"/>
          <w:sz w:val="24"/>
          <w:szCs w:val="24"/>
        </w:rPr>
        <w:t>.</w:t>
      </w:r>
      <w:r w:rsidRPr="00880E9F">
        <w:rPr>
          <w:bCs/>
          <w:sz w:val="24"/>
          <w:szCs w:val="24"/>
        </w:rPr>
        <w:tab/>
      </w:r>
      <w:r w:rsidR="0077471F">
        <w:rPr>
          <w:bCs/>
          <w:sz w:val="24"/>
          <w:szCs w:val="24"/>
        </w:rPr>
        <w:t>21</w:t>
      </w:r>
    </w:p>
    <w:p w14:paraId="50F7DEB8" w14:textId="77777777" w:rsidR="00F76019" w:rsidRDefault="00056E77" w:rsidP="00F76019">
      <w:pPr>
        <w:pStyle w:val="Akapitzlist"/>
        <w:numPr>
          <w:ilvl w:val="2"/>
          <w:numId w:val="8"/>
        </w:numPr>
        <w:tabs>
          <w:tab w:val="left" w:pos="1418"/>
          <w:tab w:val="right" w:pos="8505"/>
          <w:tab w:val="right" w:pos="9072"/>
        </w:tabs>
        <w:spacing w:line="300" w:lineRule="atLeast"/>
        <w:ind w:left="0" w:firstLine="709"/>
        <w:rPr>
          <w:bCs/>
          <w:sz w:val="24"/>
          <w:szCs w:val="24"/>
        </w:rPr>
      </w:pPr>
      <w:r w:rsidRPr="00F76019">
        <w:rPr>
          <w:bCs/>
          <w:sz w:val="24"/>
          <w:szCs w:val="24"/>
        </w:rPr>
        <w:t xml:space="preserve">Tytuł kolejny  </w:t>
      </w:r>
      <w:r w:rsidRPr="00F76019">
        <w:rPr>
          <w:bCs/>
          <w:color w:val="000000"/>
          <w:spacing w:val="80"/>
          <w:sz w:val="24"/>
          <w:szCs w:val="24"/>
        </w:rPr>
        <w:t>........................................</w:t>
      </w:r>
      <w:r w:rsidRPr="00F76019">
        <w:rPr>
          <w:bCs/>
          <w:color w:val="000000"/>
          <w:sz w:val="24"/>
          <w:szCs w:val="24"/>
        </w:rPr>
        <w:t>.</w:t>
      </w:r>
      <w:r w:rsidRPr="00F76019">
        <w:rPr>
          <w:bCs/>
          <w:sz w:val="24"/>
          <w:szCs w:val="24"/>
        </w:rPr>
        <w:tab/>
      </w:r>
      <w:r w:rsidRPr="00F76019">
        <w:rPr>
          <w:bCs/>
          <w:sz w:val="24"/>
          <w:szCs w:val="24"/>
        </w:rPr>
        <w:tab/>
      </w:r>
      <w:r w:rsidR="0077471F" w:rsidRPr="00F76019">
        <w:rPr>
          <w:bCs/>
          <w:sz w:val="24"/>
          <w:szCs w:val="24"/>
        </w:rPr>
        <w:t>22</w:t>
      </w:r>
    </w:p>
    <w:p w14:paraId="50281D19" w14:textId="77777777" w:rsidR="006713E9" w:rsidRPr="00F76019" w:rsidRDefault="006713E9" w:rsidP="00F76019">
      <w:pPr>
        <w:pStyle w:val="Akapitzlist"/>
        <w:numPr>
          <w:ilvl w:val="1"/>
          <w:numId w:val="8"/>
        </w:numPr>
        <w:tabs>
          <w:tab w:val="left" w:pos="709"/>
          <w:tab w:val="right" w:pos="8505"/>
          <w:tab w:val="right" w:pos="9072"/>
        </w:tabs>
        <w:spacing w:line="300" w:lineRule="atLeast"/>
        <w:ind w:hanging="638"/>
        <w:rPr>
          <w:bCs/>
          <w:sz w:val="24"/>
          <w:szCs w:val="24"/>
        </w:rPr>
      </w:pPr>
      <w:r w:rsidRPr="00F76019">
        <w:rPr>
          <w:bCs/>
          <w:sz w:val="24"/>
          <w:szCs w:val="24"/>
        </w:rPr>
        <w:t xml:space="preserve">Tytuł podrozdziału drugiego </w:t>
      </w:r>
      <w:r w:rsidRPr="00F76019">
        <w:rPr>
          <w:bCs/>
          <w:sz w:val="24"/>
          <w:szCs w:val="24"/>
        </w:rPr>
        <w:tab/>
      </w:r>
      <w:r w:rsidRPr="00F76019">
        <w:rPr>
          <w:bCs/>
          <w:color w:val="000000"/>
          <w:spacing w:val="80"/>
          <w:sz w:val="24"/>
          <w:szCs w:val="24"/>
        </w:rPr>
        <w:t>...................................</w:t>
      </w:r>
      <w:r w:rsidRPr="00F76019">
        <w:rPr>
          <w:bCs/>
          <w:color w:val="000000"/>
          <w:sz w:val="24"/>
          <w:szCs w:val="24"/>
        </w:rPr>
        <w:t>.</w:t>
      </w:r>
      <w:r w:rsidRPr="00F76019">
        <w:rPr>
          <w:bCs/>
          <w:sz w:val="24"/>
          <w:szCs w:val="24"/>
        </w:rPr>
        <w:tab/>
      </w:r>
      <w:r w:rsidR="0077471F" w:rsidRPr="00F76019">
        <w:rPr>
          <w:bCs/>
          <w:sz w:val="24"/>
          <w:szCs w:val="24"/>
        </w:rPr>
        <w:t>23</w:t>
      </w:r>
    </w:p>
    <w:p w14:paraId="2DF12345" w14:textId="77777777" w:rsidR="00F76019" w:rsidRDefault="00056E77" w:rsidP="00F76019">
      <w:pPr>
        <w:pStyle w:val="Akapitzlist"/>
        <w:numPr>
          <w:ilvl w:val="2"/>
          <w:numId w:val="8"/>
        </w:numPr>
        <w:tabs>
          <w:tab w:val="left" w:pos="1418"/>
          <w:tab w:val="right" w:pos="8505"/>
          <w:tab w:val="right" w:pos="9072"/>
        </w:tabs>
        <w:spacing w:line="300" w:lineRule="atLeast"/>
        <w:ind w:left="0" w:firstLine="709"/>
        <w:rPr>
          <w:bCs/>
          <w:sz w:val="24"/>
          <w:szCs w:val="24"/>
        </w:rPr>
      </w:pPr>
      <w:r w:rsidRPr="00880E9F">
        <w:rPr>
          <w:bCs/>
          <w:sz w:val="24"/>
          <w:szCs w:val="24"/>
        </w:rPr>
        <w:t>Tytuł kolejny</w:t>
      </w:r>
      <w:r w:rsidRPr="00880E9F">
        <w:rPr>
          <w:bCs/>
          <w:sz w:val="24"/>
          <w:szCs w:val="24"/>
        </w:rPr>
        <w:tab/>
        <w:t xml:space="preserve"> </w:t>
      </w:r>
      <w:r w:rsidRPr="00880E9F">
        <w:rPr>
          <w:bCs/>
          <w:color w:val="000000"/>
          <w:spacing w:val="80"/>
          <w:sz w:val="24"/>
          <w:szCs w:val="24"/>
        </w:rPr>
        <w:t>........................................</w:t>
      </w:r>
      <w:r w:rsidRPr="00880E9F">
        <w:rPr>
          <w:bCs/>
          <w:color w:val="000000"/>
          <w:sz w:val="24"/>
          <w:szCs w:val="24"/>
        </w:rPr>
        <w:t>.</w:t>
      </w:r>
      <w:r w:rsidRPr="00880E9F">
        <w:rPr>
          <w:bCs/>
          <w:sz w:val="24"/>
          <w:szCs w:val="24"/>
        </w:rPr>
        <w:tab/>
      </w:r>
      <w:r w:rsidR="0077471F">
        <w:rPr>
          <w:bCs/>
          <w:sz w:val="24"/>
          <w:szCs w:val="24"/>
        </w:rPr>
        <w:t>24</w:t>
      </w:r>
    </w:p>
    <w:p w14:paraId="16E2EA15" w14:textId="77777777" w:rsidR="00056E77" w:rsidRPr="00F76019" w:rsidRDefault="00056E77" w:rsidP="00F76019">
      <w:pPr>
        <w:pStyle w:val="Akapitzlist"/>
        <w:numPr>
          <w:ilvl w:val="2"/>
          <w:numId w:val="8"/>
        </w:numPr>
        <w:tabs>
          <w:tab w:val="left" w:pos="1418"/>
          <w:tab w:val="right" w:pos="8505"/>
          <w:tab w:val="right" w:pos="9072"/>
        </w:tabs>
        <w:spacing w:line="300" w:lineRule="atLeast"/>
        <w:ind w:left="0" w:firstLine="709"/>
        <w:rPr>
          <w:bCs/>
          <w:sz w:val="24"/>
          <w:szCs w:val="24"/>
        </w:rPr>
      </w:pPr>
      <w:r w:rsidRPr="00F76019">
        <w:rPr>
          <w:bCs/>
          <w:sz w:val="24"/>
          <w:szCs w:val="24"/>
        </w:rPr>
        <w:t xml:space="preserve">Tytuł kolejny  </w:t>
      </w:r>
      <w:r w:rsidRPr="00F76019">
        <w:rPr>
          <w:bCs/>
          <w:color w:val="000000"/>
          <w:spacing w:val="80"/>
          <w:sz w:val="24"/>
          <w:szCs w:val="24"/>
        </w:rPr>
        <w:t>........................................</w:t>
      </w:r>
      <w:r w:rsidRPr="00F76019">
        <w:rPr>
          <w:bCs/>
          <w:color w:val="000000"/>
          <w:sz w:val="24"/>
          <w:szCs w:val="24"/>
        </w:rPr>
        <w:t>.</w:t>
      </w:r>
      <w:r w:rsidRPr="00F76019">
        <w:rPr>
          <w:bCs/>
          <w:sz w:val="24"/>
          <w:szCs w:val="24"/>
        </w:rPr>
        <w:tab/>
      </w:r>
      <w:r w:rsidRPr="00F76019">
        <w:rPr>
          <w:bCs/>
          <w:sz w:val="24"/>
          <w:szCs w:val="24"/>
        </w:rPr>
        <w:tab/>
      </w:r>
      <w:r w:rsidR="0077471F" w:rsidRPr="00F76019">
        <w:rPr>
          <w:bCs/>
          <w:sz w:val="24"/>
          <w:szCs w:val="24"/>
        </w:rPr>
        <w:t>25</w:t>
      </w:r>
    </w:p>
    <w:p w14:paraId="1A3ADD35" w14:textId="77777777" w:rsidR="006713E9" w:rsidRPr="00500655" w:rsidRDefault="006713E9" w:rsidP="008E340D">
      <w:pPr>
        <w:pStyle w:val="Akapitzlist"/>
        <w:numPr>
          <w:ilvl w:val="0"/>
          <w:numId w:val="8"/>
        </w:numPr>
        <w:tabs>
          <w:tab w:val="left" w:pos="284"/>
          <w:tab w:val="right" w:pos="8505"/>
          <w:tab w:val="right" w:pos="9072"/>
        </w:tabs>
        <w:spacing w:before="120" w:line="300" w:lineRule="atLeast"/>
        <w:ind w:left="0" w:firstLine="0"/>
        <w:contextualSpacing w:val="0"/>
        <w:rPr>
          <w:b/>
          <w:bCs/>
          <w:smallCaps/>
          <w:sz w:val="24"/>
          <w:szCs w:val="24"/>
        </w:rPr>
      </w:pPr>
      <w:r w:rsidRPr="00500655">
        <w:rPr>
          <w:b/>
          <w:smallCaps/>
          <w:sz w:val="24"/>
          <w:szCs w:val="24"/>
        </w:rPr>
        <w:t xml:space="preserve">Tytuł rozdziału </w:t>
      </w:r>
      <w:r>
        <w:rPr>
          <w:b/>
          <w:smallCaps/>
          <w:sz w:val="24"/>
          <w:szCs w:val="24"/>
        </w:rPr>
        <w:t xml:space="preserve">Czwartego </w:t>
      </w:r>
      <w:r>
        <w:rPr>
          <w:b/>
          <w:smallCaps/>
          <w:sz w:val="24"/>
          <w:szCs w:val="24"/>
        </w:rPr>
        <w:tab/>
      </w:r>
      <w:r w:rsidRPr="00500655">
        <w:rPr>
          <w:b/>
          <w:bCs/>
          <w:color w:val="000000"/>
          <w:spacing w:val="80"/>
          <w:sz w:val="24"/>
          <w:szCs w:val="24"/>
        </w:rPr>
        <w:t>..................................</w:t>
      </w:r>
      <w:r w:rsidRPr="00500655">
        <w:rPr>
          <w:b/>
          <w:bCs/>
          <w:color w:val="000000"/>
          <w:sz w:val="24"/>
          <w:szCs w:val="24"/>
        </w:rPr>
        <w:t>.</w:t>
      </w:r>
      <w:r w:rsidRPr="00500655">
        <w:rPr>
          <w:b/>
          <w:bCs/>
          <w:color w:val="000000"/>
          <w:spacing w:val="80"/>
          <w:sz w:val="24"/>
          <w:szCs w:val="24"/>
        </w:rPr>
        <w:tab/>
      </w:r>
      <w:r w:rsidRPr="00500655">
        <w:rPr>
          <w:b/>
          <w:bCs/>
          <w:color w:val="000000"/>
          <w:sz w:val="24"/>
          <w:szCs w:val="24"/>
        </w:rPr>
        <w:t xml:space="preserve"> </w:t>
      </w:r>
      <w:r w:rsidR="0077471F">
        <w:rPr>
          <w:b/>
          <w:bCs/>
          <w:color w:val="000000"/>
          <w:sz w:val="24"/>
          <w:szCs w:val="24"/>
        </w:rPr>
        <w:t>26</w:t>
      </w:r>
    </w:p>
    <w:p w14:paraId="5F44E8DC" w14:textId="77777777" w:rsidR="00500655" w:rsidRPr="00500655" w:rsidRDefault="00500655" w:rsidP="00611543">
      <w:pPr>
        <w:tabs>
          <w:tab w:val="left" w:pos="1701"/>
          <w:tab w:val="left" w:pos="6804"/>
          <w:tab w:val="right" w:pos="8505"/>
          <w:tab w:val="right" w:pos="9072"/>
        </w:tabs>
        <w:spacing w:line="300" w:lineRule="atLeast"/>
        <w:ind w:hanging="1984"/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ab/>
      </w:r>
      <w:r>
        <w:rPr>
          <w:b/>
          <w:bCs/>
          <w:smallCaps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/>
            <w:smallCaps/>
            <w:sz w:val="24"/>
            <w:szCs w:val="24"/>
          </w:rPr>
          <m:t>⋮</m:t>
        </m:r>
      </m:oMath>
      <w:r>
        <w:rPr>
          <w:b/>
          <w:bCs/>
          <w:smallCaps/>
          <w:sz w:val="24"/>
          <w:szCs w:val="24"/>
        </w:rPr>
        <w:t xml:space="preserve"> </w:t>
      </w:r>
      <w:r>
        <w:rPr>
          <w:b/>
          <w:bCs/>
          <w:smallCaps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/>
            <w:smallCaps/>
            <w:sz w:val="24"/>
            <w:szCs w:val="24"/>
          </w:rPr>
          <m:t>⋮</m:t>
        </m:r>
      </m:oMath>
    </w:p>
    <w:p w14:paraId="71A61902" w14:textId="77777777" w:rsidR="00500655" w:rsidRPr="00500655" w:rsidRDefault="00500655" w:rsidP="00611543">
      <w:pPr>
        <w:tabs>
          <w:tab w:val="left" w:pos="1701"/>
          <w:tab w:val="left" w:pos="6804"/>
          <w:tab w:val="right" w:pos="8505"/>
          <w:tab w:val="right" w:pos="9072"/>
        </w:tabs>
        <w:spacing w:line="300" w:lineRule="atLeast"/>
        <w:ind w:left="6946" w:hanging="6946"/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 xml:space="preserve">  </w:t>
      </w:r>
      <w:r>
        <w:rPr>
          <w:b/>
          <w:bCs/>
          <w:smallCaps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/>
            <w:smallCaps/>
            <w:sz w:val="24"/>
            <w:szCs w:val="24"/>
          </w:rPr>
          <m:t>⋮</m:t>
        </m:r>
      </m:oMath>
      <w:r>
        <w:rPr>
          <w:b/>
          <w:bCs/>
          <w:smallCaps/>
          <w:sz w:val="24"/>
          <w:szCs w:val="24"/>
        </w:rPr>
        <w:t xml:space="preserve">  </w:t>
      </w:r>
      <w:r>
        <w:rPr>
          <w:b/>
          <w:bCs/>
          <w:smallCaps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/>
            <w:smallCaps/>
            <w:sz w:val="24"/>
            <w:szCs w:val="24"/>
          </w:rPr>
          <m:t>⋮</m:t>
        </m:r>
      </m:oMath>
    </w:p>
    <w:p w14:paraId="0C1A60CF" w14:textId="77777777" w:rsidR="008E340D" w:rsidRDefault="00D5673A" w:rsidP="008E340D">
      <w:pPr>
        <w:pStyle w:val="Akapitzlist"/>
        <w:numPr>
          <w:ilvl w:val="0"/>
          <w:numId w:val="8"/>
        </w:numPr>
        <w:tabs>
          <w:tab w:val="left" w:pos="284"/>
          <w:tab w:val="right" w:pos="8505"/>
          <w:tab w:val="right" w:pos="9072"/>
        </w:tabs>
        <w:spacing w:line="300" w:lineRule="atLeast"/>
        <w:ind w:left="0" w:firstLine="0"/>
        <w:rPr>
          <w:b/>
          <w:bCs/>
          <w:color w:val="000000"/>
          <w:sz w:val="24"/>
          <w:szCs w:val="24"/>
        </w:rPr>
      </w:pPr>
      <w:r w:rsidRPr="00DA43D0">
        <w:rPr>
          <w:b/>
          <w:bCs/>
          <w:smallCaps/>
          <w:color w:val="000000"/>
          <w:sz w:val="24"/>
          <w:szCs w:val="24"/>
        </w:rPr>
        <w:t>Zestawienie i omówienie wyników</w:t>
      </w:r>
      <w:r w:rsidR="00500655" w:rsidRPr="00DA43D0">
        <w:rPr>
          <w:b/>
          <w:bCs/>
          <w:smallCaps/>
          <w:color w:val="000000"/>
          <w:sz w:val="24"/>
          <w:szCs w:val="24"/>
        </w:rPr>
        <w:t xml:space="preserve"> </w:t>
      </w:r>
      <w:r w:rsidR="00500655" w:rsidRPr="00DA43D0">
        <w:rPr>
          <w:b/>
          <w:bCs/>
          <w:smallCaps/>
          <w:color w:val="000000"/>
          <w:sz w:val="24"/>
          <w:szCs w:val="24"/>
        </w:rPr>
        <w:tab/>
        <w:t xml:space="preserve"> </w:t>
      </w:r>
      <w:r w:rsidR="00500655" w:rsidRPr="00DA43D0">
        <w:rPr>
          <w:b/>
          <w:bCs/>
          <w:color w:val="000000"/>
          <w:spacing w:val="80"/>
          <w:sz w:val="24"/>
          <w:szCs w:val="24"/>
        </w:rPr>
        <w:t>..............................</w:t>
      </w:r>
      <w:r w:rsidR="00500655" w:rsidRPr="00DA43D0">
        <w:rPr>
          <w:b/>
          <w:bCs/>
          <w:color w:val="000000"/>
          <w:sz w:val="24"/>
          <w:szCs w:val="24"/>
        </w:rPr>
        <w:t>.</w:t>
      </w:r>
      <w:r w:rsidR="00500655" w:rsidRPr="00DA43D0">
        <w:rPr>
          <w:b/>
          <w:bCs/>
          <w:color w:val="000000"/>
          <w:spacing w:val="80"/>
          <w:sz w:val="24"/>
          <w:szCs w:val="24"/>
        </w:rPr>
        <w:tab/>
      </w:r>
      <w:r w:rsidR="0077471F">
        <w:rPr>
          <w:b/>
          <w:bCs/>
          <w:color w:val="000000"/>
          <w:sz w:val="24"/>
          <w:szCs w:val="24"/>
        </w:rPr>
        <w:t>100</w:t>
      </w:r>
    </w:p>
    <w:p w14:paraId="6B009B12" w14:textId="77777777" w:rsidR="00D5673A" w:rsidRPr="008E340D" w:rsidRDefault="00D5673A" w:rsidP="008E340D">
      <w:pPr>
        <w:pStyle w:val="Akapitzlist"/>
        <w:numPr>
          <w:ilvl w:val="0"/>
          <w:numId w:val="8"/>
        </w:numPr>
        <w:tabs>
          <w:tab w:val="left" w:pos="284"/>
          <w:tab w:val="right" w:pos="8505"/>
          <w:tab w:val="right" w:pos="9072"/>
        </w:tabs>
        <w:spacing w:before="120" w:line="300" w:lineRule="atLeast"/>
        <w:ind w:left="0" w:firstLine="0"/>
        <w:contextualSpacing w:val="0"/>
        <w:rPr>
          <w:b/>
          <w:bCs/>
          <w:color w:val="000000"/>
          <w:sz w:val="24"/>
          <w:szCs w:val="24"/>
        </w:rPr>
      </w:pPr>
      <w:r w:rsidRPr="008E340D">
        <w:rPr>
          <w:b/>
          <w:bCs/>
          <w:smallCaps/>
          <w:color w:val="000000"/>
          <w:sz w:val="24"/>
          <w:szCs w:val="24"/>
        </w:rPr>
        <w:t xml:space="preserve">Wnioski </w:t>
      </w:r>
      <w:r w:rsidRPr="008E340D">
        <w:rPr>
          <w:b/>
          <w:bCs/>
          <w:smallCaps/>
          <w:color w:val="000000"/>
          <w:sz w:val="24"/>
          <w:szCs w:val="24"/>
        </w:rPr>
        <w:tab/>
        <w:t xml:space="preserve"> </w:t>
      </w:r>
      <w:r w:rsidRPr="008E340D">
        <w:rPr>
          <w:b/>
          <w:bCs/>
          <w:color w:val="000000"/>
          <w:spacing w:val="80"/>
          <w:sz w:val="24"/>
          <w:szCs w:val="24"/>
        </w:rPr>
        <w:t>...................................................</w:t>
      </w:r>
      <w:r w:rsidRPr="008E340D">
        <w:rPr>
          <w:b/>
          <w:bCs/>
          <w:color w:val="000000"/>
          <w:sz w:val="24"/>
          <w:szCs w:val="24"/>
        </w:rPr>
        <w:t>.</w:t>
      </w:r>
      <w:r w:rsidRPr="008E340D">
        <w:rPr>
          <w:b/>
          <w:bCs/>
          <w:color w:val="000000"/>
          <w:spacing w:val="80"/>
          <w:sz w:val="24"/>
          <w:szCs w:val="24"/>
        </w:rPr>
        <w:tab/>
      </w:r>
      <w:r w:rsidR="0077471F" w:rsidRPr="008E340D">
        <w:rPr>
          <w:b/>
          <w:bCs/>
          <w:color w:val="000000"/>
          <w:sz w:val="24"/>
          <w:szCs w:val="24"/>
        </w:rPr>
        <w:t>101</w:t>
      </w:r>
    </w:p>
    <w:p w14:paraId="1149F262" w14:textId="77777777" w:rsidR="00500655" w:rsidRDefault="00D5673A" w:rsidP="00611543">
      <w:pPr>
        <w:tabs>
          <w:tab w:val="right" w:pos="8505"/>
          <w:tab w:val="right" w:pos="9072"/>
        </w:tabs>
        <w:spacing w:before="120" w:line="300" w:lineRule="atLeast"/>
        <w:ind w:firstLine="0"/>
        <w:rPr>
          <w:b/>
          <w:bC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>Spis l</w:t>
      </w:r>
      <w:r w:rsidR="00500655" w:rsidRPr="00500655">
        <w:rPr>
          <w:b/>
          <w:smallCaps/>
          <w:color w:val="000000"/>
          <w:sz w:val="24"/>
          <w:szCs w:val="24"/>
        </w:rPr>
        <w:t>iteratur</w:t>
      </w:r>
      <w:r>
        <w:rPr>
          <w:b/>
          <w:smallCaps/>
          <w:color w:val="000000"/>
          <w:sz w:val="24"/>
          <w:szCs w:val="24"/>
        </w:rPr>
        <w:t>y</w:t>
      </w:r>
      <w:r w:rsidR="00500655">
        <w:rPr>
          <w:b/>
          <w:smallCaps/>
          <w:color w:val="000000"/>
          <w:sz w:val="24"/>
          <w:szCs w:val="24"/>
        </w:rPr>
        <w:t xml:space="preserve"> </w:t>
      </w:r>
      <w:r w:rsidR="00500655">
        <w:rPr>
          <w:b/>
          <w:smallCaps/>
          <w:color w:val="000000"/>
          <w:sz w:val="24"/>
          <w:szCs w:val="24"/>
        </w:rPr>
        <w:tab/>
      </w:r>
      <w:r w:rsidR="00500655" w:rsidRPr="0010131D">
        <w:rPr>
          <w:b/>
          <w:bCs/>
          <w:color w:val="000000"/>
          <w:spacing w:val="80"/>
          <w:sz w:val="24"/>
          <w:szCs w:val="24"/>
        </w:rPr>
        <w:t>.</w:t>
      </w:r>
      <w:r w:rsidR="00500655">
        <w:rPr>
          <w:b/>
          <w:bCs/>
          <w:color w:val="000000"/>
          <w:spacing w:val="80"/>
          <w:sz w:val="24"/>
          <w:szCs w:val="24"/>
        </w:rPr>
        <w:t>.</w:t>
      </w:r>
      <w:r w:rsidR="00500655" w:rsidRPr="0010131D">
        <w:rPr>
          <w:b/>
          <w:bCs/>
          <w:color w:val="000000"/>
          <w:spacing w:val="80"/>
          <w:sz w:val="24"/>
          <w:szCs w:val="24"/>
        </w:rPr>
        <w:t>....</w:t>
      </w:r>
      <w:r w:rsidR="00500655">
        <w:rPr>
          <w:b/>
          <w:bCs/>
          <w:color w:val="000000"/>
          <w:spacing w:val="80"/>
          <w:sz w:val="24"/>
          <w:szCs w:val="24"/>
        </w:rPr>
        <w:t>.</w:t>
      </w:r>
      <w:r w:rsidR="00500655" w:rsidRPr="0010131D">
        <w:rPr>
          <w:b/>
          <w:bCs/>
          <w:color w:val="000000"/>
          <w:spacing w:val="80"/>
          <w:sz w:val="24"/>
          <w:szCs w:val="24"/>
        </w:rPr>
        <w:t>.</w:t>
      </w:r>
      <w:r w:rsidR="00500655">
        <w:rPr>
          <w:b/>
          <w:bCs/>
          <w:color w:val="000000"/>
          <w:spacing w:val="80"/>
          <w:sz w:val="24"/>
          <w:szCs w:val="24"/>
        </w:rPr>
        <w:t>...</w:t>
      </w:r>
      <w:r w:rsidR="00500655" w:rsidRPr="0010131D">
        <w:rPr>
          <w:b/>
          <w:bCs/>
          <w:color w:val="000000"/>
          <w:spacing w:val="80"/>
          <w:sz w:val="24"/>
          <w:szCs w:val="24"/>
        </w:rPr>
        <w:t>..</w:t>
      </w:r>
      <w:r w:rsidR="00500655">
        <w:rPr>
          <w:b/>
          <w:bCs/>
          <w:color w:val="000000"/>
          <w:spacing w:val="80"/>
          <w:sz w:val="24"/>
          <w:szCs w:val="24"/>
        </w:rPr>
        <w:t>......</w:t>
      </w:r>
      <w:r w:rsidR="00500655" w:rsidRPr="0010131D">
        <w:rPr>
          <w:b/>
          <w:bCs/>
          <w:color w:val="000000"/>
          <w:spacing w:val="80"/>
          <w:sz w:val="24"/>
          <w:szCs w:val="24"/>
        </w:rPr>
        <w:t>.......</w:t>
      </w:r>
      <w:r w:rsidR="00500655">
        <w:rPr>
          <w:b/>
          <w:bCs/>
          <w:color w:val="000000"/>
          <w:spacing w:val="80"/>
          <w:sz w:val="24"/>
          <w:szCs w:val="24"/>
        </w:rPr>
        <w:t>.</w:t>
      </w:r>
      <w:r w:rsidR="00500655" w:rsidRPr="0010131D">
        <w:rPr>
          <w:b/>
          <w:bCs/>
          <w:color w:val="000000"/>
          <w:spacing w:val="80"/>
          <w:sz w:val="24"/>
          <w:szCs w:val="24"/>
        </w:rPr>
        <w:t>....................</w:t>
      </w:r>
      <w:r w:rsidR="00500655" w:rsidRPr="00125754">
        <w:rPr>
          <w:b/>
          <w:bCs/>
          <w:color w:val="000000"/>
          <w:sz w:val="24"/>
          <w:szCs w:val="24"/>
        </w:rPr>
        <w:t>.</w:t>
      </w:r>
      <w:r w:rsidR="00500655">
        <w:rPr>
          <w:b/>
          <w:bCs/>
          <w:color w:val="000000"/>
          <w:spacing w:val="80"/>
          <w:sz w:val="24"/>
          <w:szCs w:val="24"/>
        </w:rPr>
        <w:tab/>
      </w:r>
      <w:r w:rsidR="0077471F">
        <w:rPr>
          <w:b/>
          <w:bCs/>
          <w:color w:val="000000"/>
          <w:sz w:val="24"/>
          <w:szCs w:val="24"/>
        </w:rPr>
        <w:t>102</w:t>
      </w:r>
    </w:p>
    <w:p w14:paraId="5CE4625B" w14:textId="77777777" w:rsidR="000A3D8D" w:rsidRDefault="000A3D8D" w:rsidP="000A3D8D">
      <w:pPr>
        <w:tabs>
          <w:tab w:val="right" w:pos="8505"/>
          <w:tab w:val="right" w:pos="9072"/>
        </w:tabs>
        <w:spacing w:before="120" w:line="300" w:lineRule="atLeast"/>
        <w:ind w:firstLine="0"/>
        <w:rPr>
          <w:b/>
          <w:bCs/>
          <w:color w:val="000000"/>
          <w:sz w:val="24"/>
          <w:szCs w:val="24"/>
        </w:rPr>
      </w:pPr>
      <w:r w:rsidRPr="000A3D8D">
        <w:rPr>
          <w:b/>
          <w:bCs/>
          <w:smallCaps/>
          <w:color w:val="000000"/>
          <w:sz w:val="24"/>
          <w:szCs w:val="24"/>
        </w:rPr>
        <w:lastRenderedPageBreak/>
        <w:t>Streszczenie</w:t>
      </w:r>
      <w:r w:rsidR="00D5673A">
        <w:rPr>
          <w:b/>
          <w:bCs/>
          <w:smallCaps/>
          <w:color w:val="000000"/>
          <w:sz w:val="24"/>
          <w:szCs w:val="24"/>
        </w:rPr>
        <w:t xml:space="preserve"> Pracy </w:t>
      </w:r>
      <w:r>
        <w:rPr>
          <w:b/>
          <w:bCs/>
          <w:color w:val="000000"/>
          <w:spacing w:val="80"/>
          <w:sz w:val="24"/>
          <w:szCs w:val="24"/>
        </w:rPr>
        <w:t>....</w:t>
      </w:r>
      <w:r w:rsidRPr="0010131D">
        <w:rPr>
          <w:b/>
          <w:bCs/>
          <w:color w:val="000000"/>
          <w:spacing w:val="80"/>
          <w:sz w:val="24"/>
          <w:szCs w:val="24"/>
        </w:rPr>
        <w:t>.</w:t>
      </w:r>
      <w:r>
        <w:rPr>
          <w:b/>
          <w:bCs/>
          <w:color w:val="000000"/>
          <w:spacing w:val="80"/>
          <w:sz w:val="24"/>
          <w:szCs w:val="24"/>
        </w:rPr>
        <w:t>...</w:t>
      </w:r>
      <w:r w:rsidRPr="0010131D">
        <w:rPr>
          <w:b/>
          <w:bCs/>
          <w:color w:val="000000"/>
          <w:spacing w:val="80"/>
          <w:sz w:val="24"/>
          <w:szCs w:val="24"/>
        </w:rPr>
        <w:t>..</w:t>
      </w:r>
      <w:r>
        <w:rPr>
          <w:b/>
          <w:bCs/>
          <w:color w:val="000000"/>
          <w:spacing w:val="80"/>
          <w:sz w:val="24"/>
          <w:szCs w:val="24"/>
        </w:rPr>
        <w:t>......</w:t>
      </w:r>
      <w:r w:rsidRPr="0010131D">
        <w:rPr>
          <w:b/>
          <w:bCs/>
          <w:color w:val="000000"/>
          <w:spacing w:val="80"/>
          <w:sz w:val="24"/>
          <w:szCs w:val="24"/>
        </w:rPr>
        <w:t>.......</w:t>
      </w:r>
      <w:r>
        <w:rPr>
          <w:b/>
          <w:bCs/>
          <w:color w:val="000000"/>
          <w:spacing w:val="80"/>
          <w:sz w:val="24"/>
          <w:szCs w:val="24"/>
        </w:rPr>
        <w:t>.</w:t>
      </w:r>
      <w:r w:rsidRPr="0010131D">
        <w:rPr>
          <w:b/>
          <w:bCs/>
          <w:color w:val="000000"/>
          <w:spacing w:val="80"/>
          <w:sz w:val="24"/>
          <w:szCs w:val="24"/>
        </w:rPr>
        <w:t>....................</w:t>
      </w:r>
      <w:r w:rsidRPr="00125754">
        <w:rPr>
          <w:b/>
          <w:bCs/>
          <w:color w:val="000000"/>
          <w:sz w:val="24"/>
          <w:szCs w:val="24"/>
        </w:rPr>
        <w:t>.</w:t>
      </w:r>
      <w:r>
        <w:rPr>
          <w:b/>
          <w:bCs/>
          <w:color w:val="000000"/>
          <w:spacing w:val="80"/>
          <w:sz w:val="24"/>
          <w:szCs w:val="24"/>
        </w:rPr>
        <w:tab/>
      </w:r>
      <w:r w:rsidR="00D5673A">
        <w:rPr>
          <w:b/>
          <w:bCs/>
          <w:color w:val="000000"/>
          <w:spacing w:val="80"/>
          <w:sz w:val="24"/>
          <w:szCs w:val="24"/>
        </w:rPr>
        <w:tab/>
      </w:r>
      <w:r w:rsidR="0077471F">
        <w:rPr>
          <w:b/>
          <w:bCs/>
          <w:color w:val="000000"/>
          <w:sz w:val="24"/>
          <w:szCs w:val="24"/>
        </w:rPr>
        <w:t>103</w:t>
      </w:r>
    </w:p>
    <w:p w14:paraId="409E2536" w14:textId="77777777" w:rsidR="000A3D8D" w:rsidRDefault="000A3D8D" w:rsidP="000A3D8D">
      <w:pPr>
        <w:tabs>
          <w:tab w:val="right" w:pos="8505"/>
          <w:tab w:val="right" w:pos="9072"/>
        </w:tabs>
        <w:spacing w:before="120" w:line="300" w:lineRule="atLeast"/>
        <w:ind w:firstLine="0"/>
        <w:rPr>
          <w:b/>
          <w:bC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 xml:space="preserve">Załączniki  </w:t>
      </w:r>
      <w:r>
        <w:rPr>
          <w:b/>
          <w:bCs/>
          <w:smallCaps/>
          <w:color w:val="000000"/>
          <w:sz w:val="24"/>
          <w:szCs w:val="24"/>
        </w:rPr>
        <w:tab/>
      </w:r>
      <w:r>
        <w:rPr>
          <w:b/>
          <w:bCs/>
          <w:color w:val="000000"/>
          <w:spacing w:val="80"/>
          <w:sz w:val="24"/>
          <w:szCs w:val="24"/>
        </w:rPr>
        <w:t>.</w:t>
      </w:r>
      <w:r w:rsidRPr="0010131D">
        <w:rPr>
          <w:b/>
          <w:bCs/>
          <w:color w:val="000000"/>
          <w:spacing w:val="80"/>
          <w:sz w:val="24"/>
          <w:szCs w:val="24"/>
        </w:rPr>
        <w:t>...</w:t>
      </w:r>
      <w:r>
        <w:rPr>
          <w:b/>
          <w:bCs/>
          <w:color w:val="000000"/>
          <w:spacing w:val="80"/>
          <w:sz w:val="24"/>
          <w:szCs w:val="24"/>
        </w:rPr>
        <w:t>....</w:t>
      </w:r>
      <w:r w:rsidRPr="0010131D">
        <w:rPr>
          <w:b/>
          <w:bCs/>
          <w:color w:val="000000"/>
          <w:spacing w:val="80"/>
          <w:sz w:val="24"/>
          <w:szCs w:val="24"/>
        </w:rPr>
        <w:t>.</w:t>
      </w:r>
      <w:r>
        <w:rPr>
          <w:b/>
          <w:bCs/>
          <w:color w:val="000000"/>
          <w:spacing w:val="80"/>
          <w:sz w:val="24"/>
          <w:szCs w:val="24"/>
        </w:rPr>
        <w:t>...</w:t>
      </w:r>
      <w:r w:rsidRPr="0010131D">
        <w:rPr>
          <w:b/>
          <w:bCs/>
          <w:color w:val="000000"/>
          <w:spacing w:val="80"/>
          <w:sz w:val="24"/>
          <w:szCs w:val="24"/>
        </w:rPr>
        <w:t>..</w:t>
      </w:r>
      <w:r>
        <w:rPr>
          <w:b/>
          <w:bCs/>
          <w:color w:val="000000"/>
          <w:spacing w:val="80"/>
          <w:sz w:val="24"/>
          <w:szCs w:val="24"/>
        </w:rPr>
        <w:t>......</w:t>
      </w:r>
      <w:r w:rsidRPr="0010131D">
        <w:rPr>
          <w:b/>
          <w:bCs/>
          <w:color w:val="000000"/>
          <w:spacing w:val="80"/>
          <w:sz w:val="24"/>
          <w:szCs w:val="24"/>
        </w:rPr>
        <w:t>.</w:t>
      </w:r>
      <w:r>
        <w:rPr>
          <w:b/>
          <w:bCs/>
          <w:color w:val="000000"/>
          <w:spacing w:val="80"/>
          <w:sz w:val="24"/>
          <w:szCs w:val="24"/>
        </w:rPr>
        <w:t>..</w:t>
      </w:r>
      <w:r w:rsidRPr="0010131D">
        <w:rPr>
          <w:b/>
          <w:bCs/>
          <w:color w:val="000000"/>
          <w:spacing w:val="80"/>
          <w:sz w:val="24"/>
          <w:szCs w:val="24"/>
        </w:rPr>
        <w:t>......</w:t>
      </w:r>
      <w:r>
        <w:rPr>
          <w:b/>
          <w:bCs/>
          <w:color w:val="000000"/>
          <w:spacing w:val="80"/>
          <w:sz w:val="24"/>
          <w:szCs w:val="24"/>
        </w:rPr>
        <w:t>.</w:t>
      </w:r>
      <w:r w:rsidRPr="0010131D">
        <w:rPr>
          <w:b/>
          <w:bCs/>
          <w:color w:val="000000"/>
          <w:spacing w:val="80"/>
          <w:sz w:val="24"/>
          <w:szCs w:val="24"/>
        </w:rPr>
        <w:t>....................</w:t>
      </w:r>
      <w:r w:rsidRPr="00125754">
        <w:rPr>
          <w:b/>
          <w:bCs/>
          <w:color w:val="000000"/>
          <w:sz w:val="24"/>
          <w:szCs w:val="24"/>
        </w:rPr>
        <w:t>.</w:t>
      </w:r>
      <w:r>
        <w:rPr>
          <w:b/>
          <w:bCs/>
          <w:color w:val="000000"/>
          <w:spacing w:val="80"/>
          <w:sz w:val="24"/>
          <w:szCs w:val="24"/>
        </w:rPr>
        <w:tab/>
      </w:r>
      <w:r w:rsidR="0077471F">
        <w:rPr>
          <w:b/>
          <w:bCs/>
          <w:color w:val="000000"/>
          <w:sz w:val="24"/>
          <w:szCs w:val="24"/>
        </w:rPr>
        <w:t>104</w:t>
      </w:r>
    </w:p>
    <w:p w14:paraId="0E064E87" w14:textId="77777777" w:rsidR="000A3D8D" w:rsidRDefault="000A3D8D" w:rsidP="000A3D8D">
      <w:pPr>
        <w:tabs>
          <w:tab w:val="right" w:pos="8505"/>
          <w:tab w:val="right" w:pos="9072"/>
        </w:tabs>
        <w:spacing w:before="120" w:line="300" w:lineRule="atLeast"/>
        <w:ind w:firstLine="0"/>
        <w:rPr>
          <w:b/>
          <w:bCs/>
          <w:color w:val="000000"/>
          <w:sz w:val="24"/>
          <w:szCs w:val="24"/>
        </w:rPr>
      </w:pPr>
    </w:p>
    <w:p w14:paraId="22FF5694" w14:textId="77777777" w:rsidR="002572FD" w:rsidRDefault="00AD5ED0" w:rsidP="00742606">
      <w:pPr>
        <w:spacing w:after="240"/>
        <w:ind w:firstLine="567"/>
        <w:rPr>
          <w:w w:val="90"/>
        </w:rPr>
      </w:pPr>
      <w:r w:rsidRPr="009A5073">
        <w:rPr>
          <w:rFonts w:ascii="Cambria" w:hAnsi="Cambria"/>
          <w:b/>
          <w:bCs/>
          <w:sz w:val="32"/>
        </w:rPr>
        <w:t>S</w:t>
      </w:r>
      <w:r w:rsidR="002572FD" w:rsidRPr="009A5073">
        <w:rPr>
          <w:rFonts w:ascii="Cambria" w:hAnsi="Cambria"/>
          <w:b/>
          <w:bCs/>
          <w:sz w:val="32"/>
        </w:rPr>
        <w:t>TOSOWANE OZNACZENIA</w:t>
      </w:r>
      <w:r w:rsidR="002572FD" w:rsidRPr="006F287D">
        <w:rPr>
          <w:b/>
          <w:bCs/>
          <w:w w:val="90"/>
          <w:sz w:val="32"/>
        </w:rPr>
        <w:t xml:space="preserve"> </w:t>
      </w:r>
      <w:r w:rsidR="002572FD" w:rsidRPr="006F287D">
        <w:rPr>
          <w:w w:val="90"/>
        </w:rPr>
        <w:t>(Times New Roman</w:t>
      </w:r>
      <w:r w:rsidR="00061E09">
        <w:rPr>
          <w:w w:val="90"/>
        </w:rPr>
        <w:t xml:space="preserve"> lub Cam</w:t>
      </w:r>
      <w:r w:rsidR="002D4367">
        <w:rPr>
          <w:w w:val="90"/>
        </w:rPr>
        <w:t>b</w:t>
      </w:r>
      <w:r w:rsidR="00061E09">
        <w:rPr>
          <w:w w:val="90"/>
        </w:rPr>
        <w:t>ria</w:t>
      </w:r>
      <w:r w:rsidR="00F66D27">
        <w:rPr>
          <w:w w:val="90"/>
        </w:rPr>
        <w:t xml:space="preserve"> </w:t>
      </w:r>
      <w:r w:rsidR="002572FD" w:rsidRPr="006F287D">
        <w:rPr>
          <w:w w:val="90"/>
        </w:rPr>
        <w:t>16 p</w:t>
      </w:r>
      <w:r>
        <w:rPr>
          <w:w w:val="90"/>
        </w:rPr>
        <w:t>k</w:t>
      </w:r>
      <w:r w:rsidR="002572FD" w:rsidRPr="006F287D">
        <w:rPr>
          <w:w w:val="90"/>
        </w:rPr>
        <w:t>t</w:t>
      </w:r>
      <w:r>
        <w:rPr>
          <w:w w:val="90"/>
        </w:rPr>
        <w:t xml:space="preserve">. </w:t>
      </w:r>
      <w:r w:rsidR="002572FD" w:rsidRPr="006F287D">
        <w:rPr>
          <w:w w:val="90"/>
        </w:rPr>
        <w:t>Oznaczenia należy zam</w:t>
      </w:r>
      <w:r w:rsidR="002D4367">
        <w:rPr>
          <w:w w:val="90"/>
        </w:rPr>
        <w:t>ie</w:t>
      </w:r>
      <w:r w:rsidR="002572FD" w:rsidRPr="006F287D">
        <w:rPr>
          <w:w w:val="90"/>
        </w:rPr>
        <w:t>ścić od nowej strony w porządku alfabetycznym, najpierw znaki łacińskie, a potem znaki greckie wg wzoru podanego poniżej (czcionka opisu symboli Times New Roman</w:t>
      </w:r>
      <w:r>
        <w:rPr>
          <w:w w:val="90"/>
        </w:rPr>
        <w:t xml:space="preserve"> lub Cambria</w:t>
      </w:r>
      <w:r w:rsidR="002572FD" w:rsidRPr="006F287D">
        <w:rPr>
          <w:w w:val="90"/>
        </w:rPr>
        <w:t xml:space="preserve"> 1</w:t>
      </w:r>
      <w:r>
        <w:rPr>
          <w:w w:val="90"/>
        </w:rPr>
        <w:t>2</w:t>
      </w:r>
      <w:r w:rsidR="002572FD" w:rsidRPr="006F287D">
        <w:rPr>
          <w:w w:val="90"/>
        </w:rPr>
        <w:t xml:space="preserve"> pkt)</w:t>
      </w:r>
      <w:r>
        <w:rPr>
          <w:w w:val="90"/>
        </w:rPr>
        <w:t>)</w:t>
      </w:r>
      <w:r w:rsidR="002572FD" w:rsidRPr="006F287D">
        <w:rPr>
          <w:w w:val="90"/>
        </w:rPr>
        <w:t xml:space="preserve">. </w:t>
      </w:r>
    </w:p>
    <w:p w14:paraId="38A934D2" w14:textId="77777777" w:rsidR="007A6DE2" w:rsidRPr="00A235B1" w:rsidRDefault="00427C27" w:rsidP="007A6DE2">
      <w:pPr>
        <w:tabs>
          <w:tab w:val="right" w:pos="1560"/>
          <w:tab w:val="left" w:pos="1985"/>
        </w:tabs>
        <w:spacing w:line="240" w:lineRule="auto"/>
        <w:ind w:left="1" w:hanging="1"/>
        <w:rPr>
          <w:sz w:val="24"/>
          <w:szCs w:val="24"/>
        </w:rPr>
      </w:pPr>
      <w:r>
        <w:rPr>
          <w:w w:val="90"/>
        </w:rPr>
        <w:tab/>
      </w:r>
      <w:r w:rsidR="00C77CAA">
        <w:rPr>
          <w:w w:val="90"/>
        </w:rPr>
        <w:tab/>
      </w:r>
      <w:r w:rsidR="00994DFD" w:rsidRPr="00F66D27">
        <w:rPr>
          <w:i/>
          <w:w w:val="90"/>
          <w:sz w:val="24"/>
          <w:szCs w:val="24"/>
        </w:rPr>
        <w:t>A</w:t>
      </w:r>
      <w:r w:rsidR="00994DFD" w:rsidRPr="00F66D27">
        <w:rPr>
          <w:i/>
          <w:sz w:val="24"/>
          <w:szCs w:val="24"/>
        </w:rPr>
        <w:t xml:space="preserve"> </w:t>
      </w:r>
      <w:r w:rsidR="00994DFD" w:rsidRPr="00F66D27">
        <w:rPr>
          <w:sz w:val="24"/>
          <w:szCs w:val="24"/>
        </w:rPr>
        <w:tab/>
      </w:r>
      <w:r w:rsidR="00C77CAA">
        <w:rPr>
          <w:sz w:val="24"/>
          <w:szCs w:val="24"/>
        </w:rPr>
        <w:tab/>
      </w:r>
      <w:r w:rsidR="00994DFD" w:rsidRPr="00A235B1">
        <w:rPr>
          <w:sz w:val="24"/>
          <w:szCs w:val="24"/>
        </w:rPr>
        <w:t>opis pierwszego symbol</w:t>
      </w:r>
      <w:r w:rsidR="00C77CAA" w:rsidRPr="00A235B1">
        <w:rPr>
          <w:sz w:val="24"/>
          <w:szCs w:val="24"/>
        </w:rPr>
        <w:t>u</w:t>
      </w:r>
    </w:p>
    <w:p w14:paraId="4E5C39F3" w14:textId="77777777" w:rsidR="00994DFD" w:rsidRPr="00A235B1" w:rsidRDefault="007A6DE2" w:rsidP="007A6DE2">
      <w:pPr>
        <w:tabs>
          <w:tab w:val="right" w:pos="1560"/>
          <w:tab w:val="left" w:pos="1985"/>
        </w:tabs>
        <w:spacing w:line="240" w:lineRule="auto"/>
        <w:ind w:left="1" w:hanging="1"/>
        <w:rPr>
          <w:sz w:val="24"/>
          <w:szCs w:val="24"/>
        </w:rPr>
      </w:pPr>
      <w:r w:rsidRPr="00A235B1">
        <w:rPr>
          <w:i/>
          <w:w w:val="90"/>
          <w:sz w:val="24"/>
          <w:szCs w:val="24"/>
        </w:rPr>
        <w:tab/>
      </w:r>
      <w:r w:rsidRPr="00A235B1">
        <w:rPr>
          <w:i/>
          <w:w w:val="90"/>
          <w:sz w:val="24"/>
          <w:szCs w:val="24"/>
        </w:rPr>
        <w:tab/>
      </w:r>
      <w:r w:rsidR="00994DFD" w:rsidRPr="00A235B1">
        <w:rPr>
          <w:i/>
          <w:w w:val="90"/>
          <w:sz w:val="24"/>
          <w:szCs w:val="24"/>
        </w:rPr>
        <w:t>A</w:t>
      </w:r>
      <w:r w:rsidR="00994DFD" w:rsidRPr="00A235B1">
        <w:rPr>
          <w:i/>
          <w:w w:val="90"/>
          <w:sz w:val="24"/>
          <w:szCs w:val="24"/>
          <w:vertAlign w:val="subscript"/>
        </w:rPr>
        <w:t>a</w:t>
      </w:r>
      <w:r w:rsidR="00994DFD" w:rsidRPr="00A235B1">
        <w:rPr>
          <w:i/>
          <w:sz w:val="24"/>
          <w:szCs w:val="24"/>
        </w:rPr>
        <w:t xml:space="preserve"> </w:t>
      </w:r>
      <w:r w:rsidR="00994DFD" w:rsidRPr="00A235B1">
        <w:rPr>
          <w:sz w:val="24"/>
          <w:szCs w:val="24"/>
        </w:rPr>
        <w:tab/>
      </w:r>
      <w:r w:rsidR="00C77CAA" w:rsidRPr="00A235B1">
        <w:rPr>
          <w:sz w:val="24"/>
          <w:szCs w:val="24"/>
        </w:rPr>
        <w:tab/>
      </w:r>
      <w:r w:rsidR="00994DFD" w:rsidRPr="00A235B1">
        <w:rPr>
          <w:sz w:val="24"/>
          <w:szCs w:val="24"/>
        </w:rPr>
        <w:t>opis drugiego symbolu</w:t>
      </w:r>
    </w:p>
    <w:p w14:paraId="4327FB11" w14:textId="77777777" w:rsidR="00C77CAA" w:rsidRPr="00A235B1" w:rsidRDefault="00C77CAA" w:rsidP="007A6DE2">
      <w:pPr>
        <w:tabs>
          <w:tab w:val="right" w:pos="1560"/>
          <w:tab w:val="left" w:pos="2268"/>
        </w:tabs>
        <w:spacing w:line="240" w:lineRule="auto"/>
        <w:ind w:left="1" w:hanging="1"/>
        <w:rPr>
          <w:sz w:val="24"/>
          <w:szCs w:val="24"/>
        </w:rPr>
      </w:pPr>
      <w:r w:rsidRPr="00A235B1">
        <w:rPr>
          <w:i/>
          <w:w w:val="90"/>
          <w:sz w:val="24"/>
          <w:szCs w:val="24"/>
        </w:rPr>
        <w:tab/>
      </w:r>
      <w:r w:rsidRPr="00A235B1">
        <w:rPr>
          <w:i/>
          <w:w w:val="90"/>
          <w:sz w:val="24"/>
          <w:szCs w:val="24"/>
        </w:rPr>
        <w:tab/>
        <w:t>A</w:t>
      </w:r>
      <w:r w:rsidRPr="00A235B1">
        <w:rPr>
          <w:i/>
          <w:w w:val="90"/>
          <w:sz w:val="24"/>
          <w:szCs w:val="24"/>
          <w:vertAlign w:val="subscript"/>
        </w:rPr>
        <w:t>b</w:t>
      </w:r>
      <w:r w:rsidRPr="00A235B1">
        <w:rPr>
          <w:i/>
          <w:sz w:val="24"/>
          <w:szCs w:val="24"/>
        </w:rPr>
        <w:t xml:space="preserve"> </w:t>
      </w:r>
      <w:r w:rsidRPr="00A235B1">
        <w:rPr>
          <w:sz w:val="24"/>
          <w:szCs w:val="24"/>
        </w:rPr>
        <w:tab/>
        <w:t xml:space="preserve">opis trzeciego symbolu </w:t>
      </w:r>
    </w:p>
    <w:p w14:paraId="6FD78235" w14:textId="77777777" w:rsidR="00994DFD" w:rsidRPr="00A235B1" w:rsidRDefault="00C77CAA" w:rsidP="007A6DE2">
      <w:pPr>
        <w:tabs>
          <w:tab w:val="right" w:pos="1560"/>
          <w:tab w:val="left" w:pos="2268"/>
        </w:tabs>
        <w:spacing w:line="240" w:lineRule="auto"/>
        <w:ind w:left="1" w:hanging="1"/>
        <w:rPr>
          <w:sz w:val="24"/>
          <w:szCs w:val="24"/>
        </w:rPr>
      </w:pPr>
      <w:r w:rsidRPr="00A235B1">
        <w:rPr>
          <w:i/>
          <w:w w:val="90"/>
          <w:sz w:val="24"/>
          <w:szCs w:val="24"/>
        </w:rPr>
        <w:tab/>
      </w:r>
      <w:r w:rsidRPr="00A235B1">
        <w:rPr>
          <w:i/>
          <w:w w:val="90"/>
          <w:sz w:val="24"/>
          <w:szCs w:val="24"/>
        </w:rPr>
        <w:tab/>
      </w:r>
      <w:r w:rsidR="00994DFD" w:rsidRPr="00A235B1">
        <w:rPr>
          <w:i/>
          <w:w w:val="90"/>
          <w:sz w:val="24"/>
          <w:szCs w:val="24"/>
        </w:rPr>
        <w:t>A</w:t>
      </w:r>
      <w:r w:rsidR="00994DFD" w:rsidRPr="00A235B1">
        <w:rPr>
          <w:i/>
          <w:w w:val="90"/>
          <w:sz w:val="24"/>
          <w:szCs w:val="24"/>
          <w:vertAlign w:val="subscript"/>
        </w:rPr>
        <w:t>c</w:t>
      </w:r>
      <w:r w:rsidR="00994DFD" w:rsidRPr="00A235B1">
        <w:rPr>
          <w:i/>
          <w:sz w:val="24"/>
          <w:szCs w:val="24"/>
        </w:rPr>
        <w:t xml:space="preserve"> </w:t>
      </w:r>
      <w:r w:rsidR="00994DFD" w:rsidRPr="00A235B1">
        <w:rPr>
          <w:sz w:val="24"/>
          <w:szCs w:val="24"/>
        </w:rPr>
        <w:tab/>
        <w:t xml:space="preserve">opis czwartego symbolu </w:t>
      </w:r>
      <w:r w:rsidR="00994DFD" w:rsidRPr="00A235B1">
        <w:rPr>
          <w:sz w:val="24"/>
          <w:szCs w:val="24"/>
          <w:lang w:val="en-US"/>
        </w:rPr>
        <w:fldChar w:fldCharType="begin"/>
      </w:r>
      <w:r w:rsidR="00994DFD" w:rsidRPr="00A235B1">
        <w:rPr>
          <w:sz w:val="24"/>
          <w:szCs w:val="24"/>
        </w:rPr>
        <w:instrText xml:space="preserve"> QUOTE </w:instrText>
      </w:r>
      <w:r w:rsidR="00477EFF" w:rsidRPr="009C715F">
        <w:rPr>
          <w:noProof/>
          <w:sz w:val="24"/>
          <w:szCs w:val="24"/>
        </w:rPr>
        <w:drawing>
          <wp:inline distT="0" distB="0" distL="0" distR="0" wp14:anchorId="290C7FD9" wp14:editId="5F9171EF">
            <wp:extent cx="533400" cy="142875"/>
            <wp:effectExtent l="0" t="0" r="0" b="9525"/>
            <wp:docPr id="25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4DFD" w:rsidRPr="00A235B1">
        <w:rPr>
          <w:sz w:val="24"/>
          <w:szCs w:val="24"/>
        </w:rPr>
        <w:instrText xml:space="preserve"> </w:instrText>
      </w:r>
      <w:r w:rsidR="00994DFD" w:rsidRPr="00A235B1">
        <w:rPr>
          <w:sz w:val="24"/>
          <w:szCs w:val="24"/>
          <w:lang w:val="en-US"/>
        </w:rPr>
        <w:fldChar w:fldCharType="end"/>
      </w:r>
    </w:p>
    <w:p w14:paraId="39AB0C96" w14:textId="77777777" w:rsidR="00994DFD" w:rsidRPr="00A235B1" w:rsidRDefault="007A6DE2" w:rsidP="007A6DE2">
      <w:pPr>
        <w:tabs>
          <w:tab w:val="right" w:pos="1560"/>
          <w:tab w:val="left" w:pos="2268"/>
        </w:tabs>
        <w:spacing w:line="240" w:lineRule="auto"/>
        <w:ind w:left="5" w:hanging="5"/>
        <w:rPr>
          <w:sz w:val="24"/>
          <w:szCs w:val="24"/>
        </w:rPr>
      </w:pPr>
      <w:r w:rsidRPr="00A235B1">
        <w:rPr>
          <w:sz w:val="24"/>
          <w:szCs w:val="24"/>
        </w:rPr>
        <w:tab/>
      </w:r>
      <w:r w:rsidRPr="00A235B1">
        <w:rPr>
          <w:sz w:val="24"/>
          <w:szCs w:val="24"/>
        </w:rPr>
        <w:tab/>
      </w:r>
      <w:r w:rsidR="00994DFD" w:rsidRPr="00A235B1">
        <w:rPr>
          <w:i/>
          <w:sz w:val="24"/>
          <w:szCs w:val="24"/>
          <w:lang w:val="en-US"/>
        </w:rPr>
        <w:fldChar w:fldCharType="begin"/>
      </w:r>
      <w:r w:rsidR="00994DFD" w:rsidRPr="00A235B1">
        <w:rPr>
          <w:i/>
          <w:sz w:val="24"/>
          <w:szCs w:val="24"/>
        </w:rPr>
        <w:instrText xml:space="preserve"> QUOTE </w:instrText>
      </w:r>
      <w:r w:rsidR="00477EFF" w:rsidRPr="009C715F">
        <w:rPr>
          <w:i/>
          <w:noProof/>
          <w:sz w:val="24"/>
          <w:szCs w:val="24"/>
        </w:rPr>
        <w:drawing>
          <wp:inline distT="0" distB="0" distL="0" distR="0" wp14:anchorId="69CCD050" wp14:editId="71607BE1">
            <wp:extent cx="142875" cy="142875"/>
            <wp:effectExtent l="0" t="0" r="9525" b="9525"/>
            <wp:docPr id="26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4DFD" w:rsidRPr="00A235B1">
        <w:rPr>
          <w:i/>
          <w:sz w:val="24"/>
          <w:szCs w:val="24"/>
        </w:rPr>
        <w:instrText xml:space="preserve"> </w:instrText>
      </w:r>
      <w:r w:rsidR="00994DFD" w:rsidRPr="00A235B1">
        <w:rPr>
          <w:i/>
          <w:sz w:val="24"/>
          <w:szCs w:val="24"/>
          <w:lang w:val="en-US"/>
        </w:rPr>
        <w:fldChar w:fldCharType="end"/>
      </w:r>
      <w:r w:rsidRPr="00A235B1">
        <w:rPr>
          <w:i/>
          <w:sz w:val="24"/>
          <w:szCs w:val="24"/>
        </w:rPr>
        <w:t>a</w:t>
      </w:r>
      <w:r w:rsidRPr="00A235B1">
        <w:rPr>
          <w:sz w:val="24"/>
          <w:szCs w:val="24"/>
        </w:rPr>
        <w:t xml:space="preserve"> </w:t>
      </w:r>
      <w:r w:rsidRPr="00A235B1">
        <w:rPr>
          <w:sz w:val="24"/>
          <w:szCs w:val="24"/>
        </w:rPr>
        <w:tab/>
        <w:t>kolejny opis</w:t>
      </w:r>
    </w:p>
    <w:p w14:paraId="720EAE88" w14:textId="77777777" w:rsidR="007A6DE2" w:rsidRPr="00A235B1" w:rsidRDefault="007A6DE2" w:rsidP="00A350AC">
      <w:pPr>
        <w:tabs>
          <w:tab w:val="right" w:pos="1560"/>
          <w:tab w:val="left" w:pos="2268"/>
        </w:tabs>
        <w:spacing w:line="240" w:lineRule="auto"/>
        <w:ind w:left="5" w:hanging="5"/>
        <w:rPr>
          <w:sz w:val="24"/>
          <w:szCs w:val="24"/>
        </w:rPr>
      </w:pPr>
      <w:r w:rsidRPr="00A235B1">
        <w:rPr>
          <w:i/>
          <w:sz w:val="24"/>
          <w:szCs w:val="24"/>
        </w:rPr>
        <w:tab/>
      </w:r>
      <w:r w:rsidRPr="00A235B1">
        <w:rPr>
          <w:i/>
          <w:sz w:val="24"/>
          <w:szCs w:val="24"/>
        </w:rPr>
        <w:tab/>
        <w:t>a</w:t>
      </w:r>
      <w:r w:rsidRPr="00A235B1">
        <w:rPr>
          <w:i/>
          <w:sz w:val="24"/>
          <w:szCs w:val="24"/>
          <w:vertAlign w:val="subscript"/>
        </w:rPr>
        <w:t>b</w:t>
      </w:r>
      <w:r w:rsidRPr="00A235B1">
        <w:rPr>
          <w:sz w:val="24"/>
          <w:szCs w:val="24"/>
        </w:rPr>
        <w:t xml:space="preserve"> </w:t>
      </w:r>
      <w:r w:rsidRPr="00A235B1">
        <w:rPr>
          <w:sz w:val="24"/>
          <w:szCs w:val="24"/>
        </w:rPr>
        <w:tab/>
        <w:t>kolejny opis</w:t>
      </w:r>
    </w:p>
    <w:p w14:paraId="384A81A8" w14:textId="77777777" w:rsidR="007A6DE2" w:rsidRPr="00A235B1" w:rsidRDefault="007A6DE2" w:rsidP="00A350AC">
      <w:pPr>
        <w:tabs>
          <w:tab w:val="right" w:pos="1560"/>
          <w:tab w:val="left" w:pos="2268"/>
        </w:tabs>
        <w:spacing w:line="240" w:lineRule="auto"/>
        <w:ind w:left="5" w:hanging="5"/>
        <w:rPr>
          <w:sz w:val="24"/>
          <w:szCs w:val="24"/>
        </w:rPr>
      </w:pPr>
      <w:r w:rsidRPr="00A235B1">
        <w:rPr>
          <w:i/>
          <w:sz w:val="24"/>
          <w:szCs w:val="24"/>
        </w:rPr>
        <w:tab/>
      </w:r>
      <w:r w:rsidRPr="00A235B1">
        <w:rPr>
          <w:i/>
          <w:sz w:val="24"/>
          <w:szCs w:val="24"/>
        </w:rPr>
        <w:tab/>
        <w:t>a</w:t>
      </w:r>
      <w:r w:rsidRPr="00A235B1">
        <w:rPr>
          <w:i/>
          <w:sz w:val="24"/>
          <w:szCs w:val="24"/>
          <w:vertAlign w:val="subscript"/>
        </w:rPr>
        <w:t>d</w:t>
      </w:r>
      <w:r w:rsidRPr="00A235B1">
        <w:rPr>
          <w:sz w:val="24"/>
          <w:szCs w:val="24"/>
        </w:rPr>
        <w:t xml:space="preserve"> </w:t>
      </w:r>
      <w:r w:rsidRPr="00A235B1">
        <w:rPr>
          <w:sz w:val="24"/>
          <w:szCs w:val="24"/>
        </w:rPr>
        <w:tab/>
        <w:t>kolejny opis</w:t>
      </w:r>
    </w:p>
    <w:p w14:paraId="1D5CD363" w14:textId="77777777" w:rsidR="007A6DE2" w:rsidRPr="00A235B1" w:rsidRDefault="007A6DE2" w:rsidP="00A350AC">
      <w:pPr>
        <w:tabs>
          <w:tab w:val="right" w:pos="1560"/>
          <w:tab w:val="left" w:pos="2268"/>
        </w:tabs>
        <w:spacing w:line="240" w:lineRule="auto"/>
        <w:ind w:left="5" w:hanging="5"/>
        <w:rPr>
          <w:sz w:val="24"/>
          <w:szCs w:val="24"/>
        </w:rPr>
      </w:pPr>
      <w:r w:rsidRPr="00A235B1">
        <w:rPr>
          <w:i/>
          <w:sz w:val="24"/>
          <w:szCs w:val="24"/>
        </w:rPr>
        <w:tab/>
      </w:r>
      <w:r w:rsidRPr="00A235B1">
        <w:rPr>
          <w:i/>
          <w:sz w:val="24"/>
          <w:szCs w:val="24"/>
        </w:rPr>
        <w:tab/>
        <w:t>b</w:t>
      </w:r>
      <w:r w:rsidRPr="00A235B1">
        <w:rPr>
          <w:sz w:val="24"/>
          <w:szCs w:val="24"/>
        </w:rPr>
        <w:t xml:space="preserve"> </w:t>
      </w:r>
      <w:r w:rsidRPr="00A235B1">
        <w:rPr>
          <w:sz w:val="24"/>
          <w:szCs w:val="24"/>
        </w:rPr>
        <w:tab/>
        <w:t>kolejny opis</w:t>
      </w:r>
    </w:p>
    <w:p w14:paraId="0D265024" w14:textId="77777777" w:rsidR="007A6DE2" w:rsidRDefault="007A6DE2" w:rsidP="00BA4278">
      <w:pPr>
        <w:tabs>
          <w:tab w:val="right" w:pos="1560"/>
          <w:tab w:val="left" w:pos="2268"/>
        </w:tabs>
        <w:spacing w:line="240" w:lineRule="auto"/>
        <w:ind w:left="5" w:hanging="5"/>
        <w:rPr>
          <w:sz w:val="24"/>
          <w:szCs w:val="24"/>
        </w:rPr>
      </w:pPr>
      <w:r w:rsidRPr="00A235B1">
        <w:rPr>
          <w:i/>
          <w:sz w:val="24"/>
          <w:szCs w:val="24"/>
        </w:rPr>
        <w:tab/>
      </w:r>
      <w:r w:rsidRPr="00A235B1">
        <w:rPr>
          <w:i/>
          <w:sz w:val="24"/>
          <w:szCs w:val="24"/>
        </w:rPr>
        <w:tab/>
        <w:t>d</w:t>
      </w:r>
      <w:r w:rsidRPr="00A235B1">
        <w:rPr>
          <w:sz w:val="24"/>
          <w:szCs w:val="24"/>
        </w:rPr>
        <w:t xml:space="preserve"> </w:t>
      </w:r>
      <w:r w:rsidRPr="00A235B1">
        <w:rPr>
          <w:sz w:val="24"/>
          <w:szCs w:val="24"/>
        </w:rPr>
        <w:tab/>
        <w:t>kolejny opis</w:t>
      </w:r>
    </w:p>
    <w:p w14:paraId="11DD1A05" w14:textId="77777777" w:rsidR="003E08B3" w:rsidRDefault="003E08B3" w:rsidP="003E08B3">
      <w:pPr>
        <w:tabs>
          <w:tab w:val="right" w:pos="1560"/>
          <w:tab w:val="left" w:pos="2268"/>
        </w:tabs>
        <w:spacing w:line="240" w:lineRule="auto"/>
        <w:ind w:left="5" w:hanging="5"/>
        <w:jc w:val="left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ab/>
      </w:r>
      <w:r w:rsidRPr="003E08B3">
        <w:rPr>
          <w:b/>
          <w:i/>
          <w:sz w:val="24"/>
          <w:szCs w:val="24"/>
        </w:rPr>
        <w:t>E</w:t>
      </w:r>
      <w:r>
        <w:rPr>
          <w:i/>
          <w:sz w:val="24"/>
          <w:szCs w:val="24"/>
        </w:rPr>
        <w:t xml:space="preserve"> = </w:t>
      </w:r>
      <w:r w:rsidRPr="003E08B3">
        <w:rPr>
          <w:sz w:val="24"/>
          <w:szCs w:val="24"/>
        </w:rPr>
        <w:t>[</w:t>
      </w:r>
      <w:r w:rsidRPr="003E08B3">
        <w:rPr>
          <w:i/>
          <w:sz w:val="24"/>
          <w:szCs w:val="24"/>
        </w:rPr>
        <w:t>E</w:t>
      </w:r>
      <w:r w:rsidRPr="003E08B3">
        <w:rPr>
          <w:sz w:val="24"/>
          <w:szCs w:val="24"/>
          <w:vertAlign w:val="subscript"/>
        </w:rPr>
        <w:t>x</w:t>
      </w:r>
      <w:r>
        <w:rPr>
          <w:sz w:val="24"/>
          <w:szCs w:val="24"/>
        </w:rPr>
        <w:t xml:space="preserve">, </w:t>
      </w:r>
      <w:proofErr w:type="spellStart"/>
      <w:r w:rsidRPr="003E08B3">
        <w:rPr>
          <w:i/>
          <w:sz w:val="24"/>
          <w:szCs w:val="24"/>
        </w:rPr>
        <w:t>E</w:t>
      </w:r>
      <w:r w:rsidRPr="003E08B3">
        <w:rPr>
          <w:sz w:val="24"/>
          <w:szCs w:val="24"/>
          <w:vertAlign w:val="subscript"/>
        </w:rPr>
        <w:t>y</w:t>
      </w:r>
      <w:proofErr w:type="spellEnd"/>
      <w:r>
        <w:rPr>
          <w:sz w:val="24"/>
          <w:szCs w:val="24"/>
        </w:rPr>
        <w:t xml:space="preserve">, </w:t>
      </w:r>
      <w:proofErr w:type="spellStart"/>
      <w:r w:rsidRPr="003E08B3">
        <w:rPr>
          <w:i/>
          <w:sz w:val="24"/>
          <w:szCs w:val="24"/>
        </w:rPr>
        <w:t>E</w:t>
      </w:r>
      <w:r w:rsidRPr="003E08B3">
        <w:rPr>
          <w:sz w:val="24"/>
          <w:szCs w:val="24"/>
          <w:vertAlign w:val="subscript"/>
        </w:rPr>
        <w:t>z</w:t>
      </w:r>
      <w:proofErr w:type="spellEnd"/>
      <w:r w:rsidRPr="003E08B3">
        <w:rPr>
          <w:sz w:val="24"/>
          <w:szCs w:val="24"/>
        </w:rPr>
        <w:t>]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wektor w rów. (12)</w:t>
      </w:r>
    </w:p>
    <w:p w14:paraId="6A3BFA58" w14:textId="77777777" w:rsidR="00A235B1" w:rsidRPr="003E08B3" w:rsidRDefault="003E08B3" w:rsidP="003E08B3">
      <w:pPr>
        <w:tabs>
          <w:tab w:val="right" w:pos="1560"/>
          <w:tab w:val="left" w:pos="2268"/>
        </w:tabs>
        <w:spacing w:line="240" w:lineRule="auto"/>
        <w:ind w:left="5" w:hanging="5"/>
        <w:jc w:val="left"/>
        <w:rPr>
          <w:sz w:val="24"/>
          <w:szCs w:val="24"/>
        </w:rPr>
      </w:pP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 xml:space="preserve"> e </w:t>
      </w:r>
      <w:r w:rsidRPr="003E08B3">
        <w:rPr>
          <w:i/>
          <w:sz w:val="24"/>
          <w:szCs w:val="24"/>
        </w:rPr>
        <w:t>=</w:t>
      </w:r>
      <w:r>
        <w:rPr>
          <w:b/>
          <w:i/>
          <w:sz w:val="24"/>
          <w:szCs w:val="24"/>
        </w:rPr>
        <w:t xml:space="preserve"> </w:t>
      </w:r>
      <w:r w:rsidRPr="003E08B3">
        <w:rPr>
          <w:sz w:val="24"/>
          <w:szCs w:val="24"/>
        </w:rPr>
        <w:t>[</w:t>
      </w:r>
      <w:r>
        <w:rPr>
          <w:i/>
          <w:sz w:val="24"/>
          <w:szCs w:val="24"/>
        </w:rPr>
        <w:t>e</w:t>
      </w:r>
      <w:r w:rsidRPr="003E08B3">
        <w:rPr>
          <w:sz w:val="24"/>
          <w:szCs w:val="24"/>
          <w:vertAlign w:val="subscript"/>
        </w:rPr>
        <w:t>x</w:t>
      </w:r>
      <w:r>
        <w:rPr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e</w:t>
      </w:r>
      <w:r w:rsidRPr="003E08B3">
        <w:rPr>
          <w:sz w:val="24"/>
          <w:szCs w:val="24"/>
          <w:vertAlign w:val="subscript"/>
        </w:rPr>
        <w:t>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e</w:t>
      </w:r>
      <w:r w:rsidRPr="003E08B3">
        <w:rPr>
          <w:sz w:val="24"/>
          <w:szCs w:val="24"/>
          <w:vertAlign w:val="subscript"/>
        </w:rPr>
        <w:t>z</w:t>
      </w:r>
      <w:proofErr w:type="spellEnd"/>
      <w:r w:rsidRPr="003E08B3">
        <w:rPr>
          <w:sz w:val="24"/>
          <w:szCs w:val="24"/>
        </w:rPr>
        <w:t>]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235B1" w:rsidRPr="00BA4278">
        <w:rPr>
          <w:bCs/>
          <w:sz w:val="24"/>
          <w:szCs w:val="24"/>
        </w:rPr>
        <w:t>opis kolejnego wektora</w:t>
      </w:r>
    </w:p>
    <w:p w14:paraId="19FFFB94" w14:textId="77777777" w:rsidR="00A235B1" w:rsidRPr="00BA4278" w:rsidRDefault="00A235B1" w:rsidP="00A235B1">
      <w:pPr>
        <w:tabs>
          <w:tab w:val="right" w:pos="1560"/>
          <w:tab w:val="left" w:pos="2268"/>
        </w:tabs>
        <w:spacing w:line="240" w:lineRule="auto"/>
        <w:ind w:left="5" w:hanging="5"/>
        <w:rPr>
          <w:bCs/>
          <w:sz w:val="24"/>
          <w:szCs w:val="24"/>
        </w:rPr>
      </w:pPr>
    </w:p>
    <w:p w14:paraId="0C632F0A" w14:textId="77777777" w:rsidR="00A235B1" w:rsidRPr="00BA4278" w:rsidRDefault="00A235B1" w:rsidP="008E340D">
      <w:pPr>
        <w:tabs>
          <w:tab w:val="right" w:pos="1560"/>
          <w:tab w:val="left" w:pos="2268"/>
        </w:tabs>
        <w:spacing w:line="240" w:lineRule="auto"/>
        <w:ind w:left="5" w:hanging="5"/>
        <w:rPr>
          <w:bCs/>
          <w:sz w:val="24"/>
          <w:szCs w:val="24"/>
        </w:rPr>
      </w:pPr>
      <w:r w:rsidRPr="00BA4278">
        <w:rPr>
          <w:i/>
          <w:iCs/>
        </w:rPr>
        <w:t>Greckie litery</w:t>
      </w:r>
    </w:p>
    <w:p w14:paraId="5410570B" w14:textId="77777777" w:rsidR="00A235B1" w:rsidRPr="00BA4278" w:rsidRDefault="00A235B1" w:rsidP="00A235B1">
      <w:pPr>
        <w:tabs>
          <w:tab w:val="right" w:pos="1560"/>
          <w:tab w:val="left" w:pos="2268"/>
        </w:tabs>
        <w:spacing w:line="240" w:lineRule="auto"/>
        <w:rPr>
          <w:sz w:val="24"/>
          <w:szCs w:val="24"/>
        </w:rPr>
      </w:pPr>
      <w:r w:rsidRPr="00BA4278">
        <w:rPr>
          <w:i/>
        </w:rPr>
        <w:tab/>
      </w:r>
      <w:r w:rsidRPr="00AE3D07">
        <w:rPr>
          <w:i/>
          <w:position w:val="-6"/>
          <w:lang w:val="en-US"/>
        </w:rPr>
        <w:object w:dxaOrig="240" w:dyaOrig="220" w14:anchorId="1D7D59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1.4pt" o:ole="">
            <v:imagedata r:id="rId11" o:title=""/>
          </v:shape>
          <o:OLEObject Type="Embed" ProgID="Equation.3" ShapeID="_x0000_i1025" DrawAspect="Content" ObjectID="_1789542951" r:id="rId12"/>
        </w:object>
      </w:r>
      <w:r w:rsidR="00994DFD" w:rsidRPr="00BA4278">
        <w:tab/>
      </w:r>
      <w:r w:rsidR="00994DFD" w:rsidRPr="00BA4278">
        <w:rPr>
          <w:sz w:val="24"/>
          <w:szCs w:val="24"/>
        </w:rPr>
        <w:tab/>
      </w:r>
      <w:r w:rsidRPr="00BA4278">
        <w:rPr>
          <w:sz w:val="24"/>
          <w:szCs w:val="24"/>
        </w:rPr>
        <w:t>konwersja</w:t>
      </w:r>
    </w:p>
    <w:p w14:paraId="11E8149F" w14:textId="77777777" w:rsidR="00A235B1" w:rsidRPr="0077471F" w:rsidRDefault="00A235B1" w:rsidP="00A235B1">
      <w:pPr>
        <w:tabs>
          <w:tab w:val="right" w:pos="1560"/>
          <w:tab w:val="left" w:pos="2268"/>
        </w:tabs>
        <w:spacing w:line="240" w:lineRule="auto"/>
        <w:rPr>
          <w:sz w:val="24"/>
          <w:szCs w:val="24"/>
        </w:rPr>
      </w:pPr>
      <w:r w:rsidRPr="00BA4278">
        <w:rPr>
          <w:sz w:val="24"/>
          <w:szCs w:val="24"/>
        </w:rPr>
        <w:tab/>
      </w:r>
      <w:r w:rsidRPr="00B03AB9">
        <w:rPr>
          <w:i/>
          <w:position w:val="-10"/>
          <w:sz w:val="24"/>
          <w:szCs w:val="24"/>
          <w:lang w:val="en-US"/>
        </w:rPr>
        <w:object w:dxaOrig="200" w:dyaOrig="260" w14:anchorId="6CDAB4C7">
          <v:shape id="_x0000_i1026" type="#_x0000_t75" style="width:9.6pt;height:12.6pt" o:ole="">
            <v:imagedata r:id="rId13" o:title=""/>
          </v:shape>
          <o:OLEObject Type="Embed" ProgID="Equation.3" ShapeID="_x0000_i1026" DrawAspect="Content" ObjectID="_1789542952" r:id="rId14"/>
        </w:object>
      </w:r>
      <w:r w:rsidR="00994DFD" w:rsidRPr="0077471F">
        <w:rPr>
          <w:sz w:val="24"/>
          <w:szCs w:val="24"/>
        </w:rPr>
        <w:tab/>
      </w:r>
      <w:r w:rsidR="00994DFD" w:rsidRPr="0077471F">
        <w:rPr>
          <w:sz w:val="24"/>
          <w:szCs w:val="24"/>
        </w:rPr>
        <w:tab/>
      </w:r>
      <w:r w:rsidRPr="0077471F">
        <w:rPr>
          <w:sz w:val="24"/>
          <w:szCs w:val="24"/>
        </w:rPr>
        <w:t xml:space="preserve">współczynnik efektywności </w:t>
      </w:r>
    </w:p>
    <w:p w14:paraId="0F6BC027" w14:textId="77777777" w:rsidR="00B03AB9" w:rsidRPr="002D4367" w:rsidRDefault="00A235B1" w:rsidP="00A235B1">
      <w:pPr>
        <w:tabs>
          <w:tab w:val="right" w:pos="1560"/>
          <w:tab w:val="left" w:pos="2268"/>
        </w:tabs>
        <w:spacing w:line="240" w:lineRule="auto"/>
        <w:rPr>
          <w:sz w:val="24"/>
          <w:szCs w:val="24"/>
        </w:rPr>
      </w:pPr>
      <w:r w:rsidRPr="0077471F">
        <w:rPr>
          <w:sz w:val="24"/>
          <w:szCs w:val="24"/>
        </w:rPr>
        <w:tab/>
      </w:r>
      <w:r w:rsidRPr="00B03AB9">
        <w:rPr>
          <w:position w:val="-10"/>
          <w:sz w:val="24"/>
          <w:szCs w:val="24"/>
          <w:lang w:val="en-US"/>
        </w:rPr>
        <w:object w:dxaOrig="740" w:dyaOrig="340" w14:anchorId="1D562EA1">
          <v:shape id="_x0000_i1027" type="#_x0000_t75" style="width:36.6pt;height:17.4pt" o:ole="">
            <v:imagedata r:id="rId15" o:title=""/>
          </v:shape>
          <o:OLEObject Type="Embed" ProgID="Equation.3" ShapeID="_x0000_i1027" DrawAspect="Content" ObjectID="_1789542953" r:id="rId16"/>
        </w:object>
      </w:r>
      <w:r w:rsidR="00994DFD" w:rsidRPr="002D4367">
        <w:rPr>
          <w:sz w:val="24"/>
          <w:szCs w:val="24"/>
        </w:rPr>
        <w:t xml:space="preserve"> </w:t>
      </w:r>
      <w:r w:rsidR="00994DFD" w:rsidRPr="002D4367">
        <w:rPr>
          <w:sz w:val="24"/>
          <w:szCs w:val="24"/>
        </w:rPr>
        <w:tab/>
      </w:r>
      <w:r w:rsidR="00994DFD" w:rsidRPr="002D4367">
        <w:rPr>
          <w:sz w:val="24"/>
          <w:szCs w:val="24"/>
        </w:rPr>
        <w:tab/>
      </w:r>
      <w:r w:rsidR="00BA4278" w:rsidRPr="002D4367">
        <w:rPr>
          <w:sz w:val="24"/>
          <w:szCs w:val="24"/>
        </w:rPr>
        <w:t>czas bezwymiarowy</w:t>
      </w:r>
      <w:r w:rsidR="00994DFD" w:rsidRPr="002D4367">
        <w:rPr>
          <w:sz w:val="24"/>
          <w:szCs w:val="24"/>
        </w:rPr>
        <w:t xml:space="preserve"> </w:t>
      </w:r>
    </w:p>
    <w:p w14:paraId="33B747F9" w14:textId="77777777" w:rsidR="00B03AB9" w:rsidRPr="002D4367" w:rsidRDefault="00B03AB9" w:rsidP="00A235B1">
      <w:pPr>
        <w:tabs>
          <w:tab w:val="right" w:pos="1560"/>
          <w:tab w:val="left" w:pos="2268"/>
        </w:tabs>
        <w:spacing w:line="240" w:lineRule="auto"/>
      </w:pPr>
    </w:p>
    <w:p w14:paraId="1950F0F4" w14:textId="77777777" w:rsidR="00BA4278" w:rsidRPr="002D4367" w:rsidRDefault="002D4367" w:rsidP="00BA4278">
      <w:pPr>
        <w:tabs>
          <w:tab w:val="right" w:pos="2552"/>
        </w:tabs>
        <w:spacing w:before="120" w:line="240" w:lineRule="auto"/>
        <w:ind w:firstLine="0"/>
        <w:rPr>
          <w:i/>
          <w:iCs/>
          <w:sz w:val="20"/>
          <w:szCs w:val="20"/>
        </w:rPr>
      </w:pPr>
      <w:r w:rsidRPr="002D4367">
        <w:rPr>
          <w:bCs/>
          <w:smallCaps/>
          <w:sz w:val="20"/>
          <w:szCs w:val="20"/>
        </w:rPr>
        <w:t>Indeksy dolne i górne</w:t>
      </w:r>
    </w:p>
    <w:p w14:paraId="51387DC8" w14:textId="77777777" w:rsidR="002D4367" w:rsidRPr="002D4367" w:rsidRDefault="00BA4278" w:rsidP="00BA4278">
      <w:pPr>
        <w:tabs>
          <w:tab w:val="right" w:pos="1560"/>
          <w:tab w:val="left" w:pos="2268"/>
        </w:tabs>
        <w:spacing w:line="240" w:lineRule="auto"/>
        <w:ind w:firstLine="0"/>
        <w:rPr>
          <w:bCs/>
          <w:sz w:val="24"/>
          <w:szCs w:val="24"/>
        </w:rPr>
      </w:pPr>
      <w:r w:rsidRPr="002D4367">
        <w:rPr>
          <w:iCs/>
        </w:rPr>
        <w:tab/>
      </w:r>
      <w:r w:rsidR="002D4367" w:rsidRPr="00E57AFE">
        <w:rPr>
          <w:iCs/>
          <w:sz w:val="24"/>
          <w:szCs w:val="24"/>
        </w:rPr>
        <w:t>1</w:t>
      </w:r>
      <w:r w:rsidR="00994DFD" w:rsidRPr="00BA4278">
        <w:rPr>
          <w:sz w:val="24"/>
          <w:szCs w:val="24"/>
        </w:rPr>
        <w:t xml:space="preserve"> </w:t>
      </w:r>
      <w:r w:rsidR="00994DFD" w:rsidRPr="00BA4278">
        <w:tab/>
      </w:r>
      <w:r w:rsidR="002D4367" w:rsidRPr="002D4367">
        <w:rPr>
          <w:bCs/>
          <w:sz w:val="24"/>
          <w:szCs w:val="24"/>
        </w:rPr>
        <w:t>opis indeksu, np. dotyczy punktu pierwszego</w:t>
      </w:r>
    </w:p>
    <w:p w14:paraId="7F3E43E2" w14:textId="77777777" w:rsidR="002D4367" w:rsidRPr="002D4367" w:rsidRDefault="00BA4278" w:rsidP="002D4367">
      <w:pPr>
        <w:tabs>
          <w:tab w:val="right" w:pos="1560"/>
          <w:tab w:val="left" w:pos="2268"/>
        </w:tabs>
        <w:spacing w:line="240" w:lineRule="auto"/>
        <w:ind w:firstLine="0"/>
        <w:rPr>
          <w:bCs/>
          <w:sz w:val="24"/>
          <w:szCs w:val="24"/>
        </w:rPr>
      </w:pPr>
      <w:r w:rsidRPr="00BA4278">
        <w:rPr>
          <w:sz w:val="24"/>
          <w:szCs w:val="24"/>
        </w:rPr>
        <w:tab/>
      </w:r>
      <w:r w:rsidR="002D4367" w:rsidRPr="00E57AFE">
        <w:rPr>
          <w:iCs/>
        </w:rPr>
        <w:t>2</w:t>
      </w:r>
      <w:r w:rsidR="00994DFD" w:rsidRPr="00BA4278">
        <w:tab/>
      </w:r>
      <w:r w:rsidR="00994DFD" w:rsidRPr="00BA4278">
        <w:tab/>
      </w:r>
      <w:r w:rsidR="002D4367" w:rsidRPr="002D4367">
        <w:rPr>
          <w:bCs/>
          <w:sz w:val="24"/>
          <w:szCs w:val="24"/>
        </w:rPr>
        <w:t xml:space="preserve">opis indeksu, np. dotyczy punktu </w:t>
      </w:r>
      <w:r w:rsidR="002D4367">
        <w:rPr>
          <w:bCs/>
          <w:sz w:val="24"/>
          <w:szCs w:val="24"/>
        </w:rPr>
        <w:t>drugiego</w:t>
      </w:r>
    </w:p>
    <w:p w14:paraId="12BF3A54" w14:textId="77777777" w:rsidR="00994DFD" w:rsidRPr="00BA4278" w:rsidRDefault="00994DFD" w:rsidP="00BA4278">
      <w:pPr>
        <w:tabs>
          <w:tab w:val="right" w:pos="1560"/>
          <w:tab w:val="left" w:pos="2268"/>
        </w:tabs>
        <w:spacing w:line="240" w:lineRule="auto"/>
        <w:ind w:firstLine="0"/>
        <w:rPr>
          <w:sz w:val="24"/>
          <w:szCs w:val="24"/>
        </w:rPr>
      </w:pPr>
    </w:p>
    <w:p w14:paraId="4D2D5A7E" w14:textId="77777777" w:rsidR="00BA4278" w:rsidRPr="00BA4278" w:rsidRDefault="00BA4278" w:rsidP="00BA4278">
      <w:pPr>
        <w:tabs>
          <w:tab w:val="right" w:pos="1560"/>
          <w:tab w:val="left" w:pos="2268"/>
        </w:tabs>
        <w:spacing w:line="240" w:lineRule="auto"/>
        <w:ind w:firstLine="0"/>
        <w:rPr>
          <w:sz w:val="24"/>
          <w:szCs w:val="24"/>
        </w:rPr>
      </w:pPr>
    </w:p>
    <w:p w14:paraId="5FF57388" w14:textId="77777777" w:rsidR="002572FD" w:rsidRPr="006F287D" w:rsidRDefault="002572FD">
      <w:pPr>
        <w:pStyle w:val="ozn"/>
        <w:tabs>
          <w:tab w:val="clear" w:pos="964"/>
          <w:tab w:val="clear" w:pos="1077"/>
        </w:tabs>
        <w:spacing w:before="240" w:after="240" w:line="360" w:lineRule="auto"/>
        <w:ind w:firstLine="567"/>
      </w:pPr>
    </w:p>
    <w:p w14:paraId="665E077D" w14:textId="77777777" w:rsidR="002572FD" w:rsidRPr="006F287D" w:rsidRDefault="002572FD">
      <w:pPr>
        <w:pStyle w:val="ozn"/>
        <w:tabs>
          <w:tab w:val="clear" w:pos="964"/>
          <w:tab w:val="clear" w:pos="1077"/>
        </w:tabs>
        <w:spacing w:before="240" w:after="240" w:line="360" w:lineRule="auto"/>
        <w:ind w:firstLine="567"/>
      </w:pPr>
    </w:p>
    <w:p w14:paraId="40523382" w14:textId="77777777" w:rsidR="002572FD" w:rsidRPr="006F287D" w:rsidRDefault="002572FD">
      <w:pPr>
        <w:pStyle w:val="ozn"/>
        <w:tabs>
          <w:tab w:val="clear" w:pos="964"/>
          <w:tab w:val="clear" w:pos="1077"/>
        </w:tabs>
        <w:spacing w:before="240" w:after="240" w:line="360" w:lineRule="auto"/>
        <w:ind w:firstLine="567"/>
      </w:pPr>
    </w:p>
    <w:p w14:paraId="2C8EC7B0" w14:textId="77777777" w:rsidR="002572FD" w:rsidRPr="006F287D" w:rsidRDefault="002572FD">
      <w:pPr>
        <w:pStyle w:val="ozn"/>
        <w:tabs>
          <w:tab w:val="clear" w:pos="964"/>
          <w:tab w:val="clear" w:pos="1077"/>
        </w:tabs>
        <w:spacing w:before="240" w:after="240" w:line="360" w:lineRule="auto"/>
        <w:ind w:firstLine="567"/>
      </w:pPr>
    </w:p>
    <w:p w14:paraId="7C8F6D05" w14:textId="77777777" w:rsidR="002572FD" w:rsidRPr="006F287D" w:rsidRDefault="002572FD">
      <w:pPr>
        <w:pStyle w:val="ozn"/>
        <w:tabs>
          <w:tab w:val="clear" w:pos="964"/>
          <w:tab w:val="clear" w:pos="1077"/>
        </w:tabs>
        <w:spacing w:before="240" w:after="240" w:line="360" w:lineRule="auto"/>
        <w:ind w:firstLine="567"/>
      </w:pPr>
    </w:p>
    <w:p w14:paraId="255660F7" w14:textId="77777777" w:rsidR="002572FD" w:rsidRDefault="002572FD">
      <w:pPr>
        <w:pStyle w:val="ozn"/>
        <w:tabs>
          <w:tab w:val="clear" w:pos="964"/>
          <w:tab w:val="clear" w:pos="1077"/>
        </w:tabs>
        <w:spacing w:before="240" w:after="240" w:line="360" w:lineRule="auto"/>
        <w:ind w:firstLine="567"/>
      </w:pPr>
    </w:p>
    <w:p w14:paraId="7DD298DA" w14:textId="77777777" w:rsidR="00424435" w:rsidRPr="006F287D" w:rsidRDefault="00424435">
      <w:pPr>
        <w:pStyle w:val="ozn"/>
        <w:tabs>
          <w:tab w:val="clear" w:pos="964"/>
          <w:tab w:val="clear" w:pos="1077"/>
        </w:tabs>
        <w:spacing w:before="240" w:after="240" w:line="360" w:lineRule="auto"/>
        <w:ind w:firstLine="567"/>
      </w:pPr>
    </w:p>
    <w:p w14:paraId="133EDB15" w14:textId="77777777" w:rsidR="00290A5A" w:rsidRPr="006F287D" w:rsidRDefault="00290A5A">
      <w:pPr>
        <w:pStyle w:val="ozn"/>
        <w:tabs>
          <w:tab w:val="clear" w:pos="964"/>
          <w:tab w:val="clear" w:pos="1077"/>
        </w:tabs>
        <w:spacing w:before="240" w:after="240" w:line="360" w:lineRule="auto"/>
        <w:ind w:firstLine="567"/>
      </w:pPr>
    </w:p>
    <w:p w14:paraId="6D678014" w14:textId="77777777" w:rsidR="001A756D" w:rsidRPr="006F287D" w:rsidRDefault="001A756D">
      <w:pPr>
        <w:pStyle w:val="ozn"/>
        <w:tabs>
          <w:tab w:val="clear" w:pos="964"/>
          <w:tab w:val="clear" w:pos="1077"/>
        </w:tabs>
        <w:spacing w:before="240" w:after="240" w:line="360" w:lineRule="auto"/>
        <w:ind w:firstLine="567"/>
      </w:pPr>
    </w:p>
    <w:p w14:paraId="36A97C19" w14:textId="77777777" w:rsidR="002572FD" w:rsidRPr="006F287D" w:rsidRDefault="002572FD" w:rsidP="00742606">
      <w:pPr>
        <w:pStyle w:val="Nagwek2"/>
        <w:spacing w:before="0" w:after="240" w:line="240" w:lineRule="auto"/>
        <w:ind w:firstLine="567"/>
        <w:jc w:val="both"/>
        <w:rPr>
          <w:b/>
          <w:bCs/>
          <w:w w:val="90"/>
          <w:sz w:val="33"/>
          <w:szCs w:val="33"/>
        </w:rPr>
      </w:pPr>
      <w:r w:rsidRPr="00B0638B">
        <w:rPr>
          <w:rFonts w:ascii="Cambria" w:hAnsi="Cambria"/>
          <w:b/>
          <w:bCs/>
          <w:sz w:val="32"/>
          <w:szCs w:val="29"/>
        </w:rPr>
        <w:lastRenderedPageBreak/>
        <w:t>WPROWADZENIE</w:t>
      </w:r>
      <w:r w:rsidRPr="006F287D">
        <w:rPr>
          <w:b/>
          <w:bCs/>
          <w:w w:val="90"/>
          <w:sz w:val="32"/>
          <w:szCs w:val="33"/>
        </w:rPr>
        <w:t xml:space="preserve"> </w:t>
      </w:r>
      <w:r w:rsidRPr="008E340D">
        <w:rPr>
          <w:color w:val="FF0000"/>
          <w:w w:val="90"/>
        </w:rPr>
        <w:t>(</w:t>
      </w:r>
      <w:r w:rsidRPr="008E340D">
        <w:rPr>
          <w:caps w:val="0"/>
          <w:color w:val="FF0000"/>
          <w:w w:val="90"/>
        </w:rPr>
        <w:t>Times New Roman</w:t>
      </w:r>
      <w:r w:rsidR="00061E09" w:rsidRPr="008E340D">
        <w:rPr>
          <w:caps w:val="0"/>
          <w:color w:val="FF0000"/>
          <w:w w:val="90"/>
        </w:rPr>
        <w:t xml:space="preserve"> lub Cambria</w:t>
      </w:r>
      <w:r w:rsidRPr="008E340D">
        <w:rPr>
          <w:caps w:val="0"/>
          <w:color w:val="FF0000"/>
          <w:w w:val="90"/>
        </w:rPr>
        <w:t xml:space="preserve"> </w:t>
      </w:r>
      <w:r w:rsidRPr="008E340D">
        <w:rPr>
          <w:color w:val="FF0000"/>
          <w:w w:val="90"/>
        </w:rPr>
        <w:t xml:space="preserve">16 </w:t>
      </w:r>
      <w:r w:rsidRPr="008E340D">
        <w:rPr>
          <w:caps w:val="0"/>
          <w:color w:val="FF0000"/>
          <w:w w:val="90"/>
        </w:rPr>
        <w:t>p</w:t>
      </w:r>
      <w:r w:rsidR="00424435" w:rsidRPr="008E340D">
        <w:rPr>
          <w:caps w:val="0"/>
          <w:color w:val="FF0000"/>
          <w:w w:val="90"/>
        </w:rPr>
        <w:t>k</w:t>
      </w:r>
      <w:r w:rsidRPr="008E340D">
        <w:rPr>
          <w:caps w:val="0"/>
          <w:color w:val="FF0000"/>
          <w:w w:val="90"/>
        </w:rPr>
        <w:t>t</w:t>
      </w:r>
      <w:r w:rsidRPr="008E340D">
        <w:rPr>
          <w:color w:val="FF0000"/>
          <w:w w:val="90"/>
        </w:rPr>
        <w:t xml:space="preserve">. </w:t>
      </w:r>
      <w:r w:rsidRPr="008E340D">
        <w:rPr>
          <w:caps w:val="0"/>
          <w:color w:val="FF0000"/>
          <w:w w:val="90"/>
        </w:rPr>
        <w:t>Rozpocząć od nowej strony</w:t>
      </w:r>
      <w:r w:rsidR="00424435" w:rsidRPr="008E340D">
        <w:rPr>
          <w:caps w:val="0"/>
          <w:color w:val="FF0000"/>
          <w:w w:val="90"/>
        </w:rPr>
        <w:t>)</w:t>
      </w:r>
    </w:p>
    <w:p w14:paraId="1F0A963D" w14:textId="77777777" w:rsidR="00103DE8" w:rsidRPr="006E0F42" w:rsidRDefault="002572FD" w:rsidP="009C3587">
      <w:pPr>
        <w:pStyle w:val="Tekstpodstawowy"/>
        <w:adjustRightInd w:val="0"/>
        <w:spacing w:line="360" w:lineRule="auto"/>
        <w:ind w:firstLine="567"/>
        <w:rPr>
          <w:u w:val="none"/>
          <w:lang w:val="pl-PL"/>
        </w:rPr>
      </w:pPr>
      <w:r w:rsidRPr="00103DE8">
        <w:rPr>
          <w:u w:val="none"/>
          <w:lang w:val="pl-PL"/>
        </w:rPr>
        <w:t>Tutaj zaczyna się tekst wprowadzenia</w:t>
      </w:r>
      <w:r w:rsidR="00103DE8">
        <w:rPr>
          <w:u w:val="none"/>
          <w:lang w:val="pl-PL"/>
        </w:rPr>
        <w:t xml:space="preserve"> (wstępu). Obejmuje ono o</w:t>
      </w:r>
      <w:r w:rsidR="00103DE8" w:rsidRPr="00103DE8">
        <w:rPr>
          <w:u w:val="none"/>
          <w:lang w:val="pl-PL"/>
        </w:rPr>
        <w:t>gólne informacje związane z tematem pracy</w:t>
      </w:r>
      <w:r w:rsidR="00103DE8">
        <w:rPr>
          <w:u w:val="none"/>
          <w:lang w:val="pl-PL"/>
        </w:rPr>
        <w:t xml:space="preserve">. </w:t>
      </w:r>
      <w:r w:rsidR="00103DE8" w:rsidRPr="006E0F42">
        <w:rPr>
          <w:u w:val="none"/>
          <w:lang w:val="pl-PL"/>
        </w:rPr>
        <w:t xml:space="preserve">Na końcu wprowadzenia wstępu należy także umieścić zwięzłą informacje o </w:t>
      </w:r>
      <w:r w:rsidR="00103DE8" w:rsidRPr="006E0F42">
        <w:rPr>
          <w:b/>
          <w:bCs/>
          <w:u w:val="none"/>
          <w:lang w:val="pl-PL"/>
        </w:rPr>
        <w:t>celu pracy.</w:t>
      </w:r>
    </w:p>
    <w:p w14:paraId="74325CC0" w14:textId="77777777" w:rsidR="002572FD" w:rsidRPr="00103DE8" w:rsidRDefault="002572FD" w:rsidP="00D16765">
      <w:pPr>
        <w:pStyle w:val="Tekstpodstawowy2"/>
        <w:spacing w:line="360" w:lineRule="auto"/>
        <w:ind w:right="0" w:firstLine="567"/>
      </w:pPr>
      <w:r w:rsidRPr="00103DE8">
        <w:t>Tekst należy pisać edytorem tekstu Word for Windows. Należy stosować czcionkę Times New Roman</w:t>
      </w:r>
      <w:r w:rsidR="005C6CB9" w:rsidRPr="00103DE8">
        <w:t xml:space="preserve"> lub Cambria</w:t>
      </w:r>
      <w:r w:rsidRPr="00103DE8">
        <w:t xml:space="preserve"> 12 p</w:t>
      </w:r>
      <w:r w:rsidR="005C6CB9" w:rsidRPr="00103DE8">
        <w:t>k</w:t>
      </w:r>
      <w:r w:rsidRPr="00103DE8">
        <w:t>t z odstępem pomiędzy wierszami wynoszącym</w:t>
      </w:r>
      <w:r w:rsidRPr="00103DE8">
        <w:rPr>
          <w:sz w:val="20"/>
          <w:szCs w:val="20"/>
        </w:rPr>
        <w:t xml:space="preserve"> </w:t>
      </w:r>
      <w:r w:rsidRPr="00103DE8">
        <w:t xml:space="preserve">1,5. </w:t>
      </w:r>
    </w:p>
    <w:p w14:paraId="4B1D339A" w14:textId="77777777" w:rsidR="002572FD" w:rsidRDefault="002572FD" w:rsidP="00103DE8">
      <w:pPr>
        <w:spacing w:line="360" w:lineRule="auto"/>
        <w:ind w:firstLine="567"/>
        <w:rPr>
          <w:sz w:val="24"/>
        </w:rPr>
      </w:pPr>
      <w:r w:rsidRPr="00103DE8">
        <w:rPr>
          <w:sz w:val="24"/>
        </w:rPr>
        <w:t>Cytowaną literaturę należy oznaczać w tekście w nawiasach kwadratowych, a przedziały wartości pisze się bez odstępów stosując półpauzę, np. [</w:t>
      </w:r>
      <w:r w:rsidR="00254E79">
        <w:rPr>
          <w:sz w:val="24"/>
        </w:rPr>
        <w:t>1, 2-5</w:t>
      </w:r>
      <w:r w:rsidRPr="00103DE8">
        <w:rPr>
          <w:sz w:val="24"/>
        </w:rPr>
        <w:t>].</w:t>
      </w:r>
      <w:r w:rsidR="000B0439">
        <w:rPr>
          <w:sz w:val="24"/>
        </w:rPr>
        <w:t xml:space="preserve"> Przykładowy tekst wraz z cytowaną literaturą zamieszczono poniżej.</w:t>
      </w:r>
    </w:p>
    <w:p w14:paraId="3A516C8B" w14:textId="77777777" w:rsidR="000B0439" w:rsidRPr="000B0439" w:rsidRDefault="000B0439" w:rsidP="00D10069">
      <w:pPr>
        <w:adjustRightInd w:val="0"/>
        <w:spacing w:line="360" w:lineRule="auto"/>
        <w:ind w:firstLine="567"/>
        <w:rPr>
          <w:sz w:val="24"/>
          <w:szCs w:val="24"/>
        </w:rPr>
      </w:pPr>
      <w:r w:rsidRPr="000B0439">
        <w:rPr>
          <w:sz w:val="24"/>
          <w:szCs w:val="24"/>
        </w:rPr>
        <w:t>Wyroby z PVC można stosować do wytwarzania elementów wyposażenia</w:t>
      </w:r>
      <w:r>
        <w:rPr>
          <w:sz w:val="24"/>
          <w:szCs w:val="24"/>
        </w:rPr>
        <w:t xml:space="preserve"> </w:t>
      </w:r>
      <w:r w:rsidRPr="000B0439">
        <w:rPr>
          <w:sz w:val="24"/>
          <w:szCs w:val="24"/>
        </w:rPr>
        <w:t>wewnętrznego w budownictwie jako wykładziny podłogowe, izolacje kabli,</w:t>
      </w:r>
      <w:r>
        <w:rPr>
          <w:sz w:val="24"/>
          <w:szCs w:val="24"/>
        </w:rPr>
        <w:t xml:space="preserve"> </w:t>
      </w:r>
      <w:r w:rsidRPr="000B0439">
        <w:rPr>
          <w:sz w:val="24"/>
          <w:szCs w:val="24"/>
        </w:rPr>
        <w:t>wewnętrzne systemy kanalizacyjne oraz w pojazdach (elementy tapicerki, węże</w:t>
      </w:r>
      <w:r>
        <w:rPr>
          <w:sz w:val="24"/>
          <w:szCs w:val="24"/>
        </w:rPr>
        <w:t xml:space="preserve"> </w:t>
      </w:r>
      <w:r w:rsidRPr="000B0439">
        <w:rPr>
          <w:sz w:val="24"/>
          <w:szCs w:val="24"/>
        </w:rPr>
        <w:t>do paliwa, izolacje kablowe). Duża odporność PVC na działanie wielu substancji</w:t>
      </w:r>
      <w:r>
        <w:rPr>
          <w:sz w:val="24"/>
          <w:szCs w:val="24"/>
        </w:rPr>
        <w:t xml:space="preserve"> </w:t>
      </w:r>
      <w:r w:rsidRPr="000B0439">
        <w:rPr>
          <w:sz w:val="24"/>
          <w:szCs w:val="24"/>
        </w:rPr>
        <w:t>chemicznych i biologicznych umożliwia jego wykorzystanie w medycynie</w:t>
      </w:r>
      <w:r>
        <w:rPr>
          <w:sz w:val="24"/>
          <w:szCs w:val="24"/>
        </w:rPr>
        <w:t xml:space="preserve"> </w:t>
      </w:r>
      <w:r w:rsidRPr="000B0439">
        <w:rPr>
          <w:sz w:val="24"/>
          <w:szCs w:val="24"/>
        </w:rPr>
        <w:t>i przemyśle opakowaniowym. PVC wykazuje wyjątkowa podatność na modyfikacje</w:t>
      </w:r>
      <w:r>
        <w:rPr>
          <w:sz w:val="24"/>
          <w:szCs w:val="24"/>
        </w:rPr>
        <w:t xml:space="preserve"> </w:t>
      </w:r>
      <w:r w:rsidRPr="000B0439">
        <w:rPr>
          <w:sz w:val="24"/>
          <w:szCs w:val="24"/>
        </w:rPr>
        <w:t>i w związku z tym właściwości tworzyw p</w:t>
      </w:r>
      <w:r w:rsidR="00CE10A5">
        <w:rPr>
          <w:sz w:val="24"/>
          <w:szCs w:val="24"/>
        </w:rPr>
        <w:t xml:space="preserve">olichlorowinylowych </w:t>
      </w:r>
      <w:r w:rsidRPr="000B0439">
        <w:rPr>
          <w:sz w:val="24"/>
          <w:szCs w:val="24"/>
        </w:rPr>
        <w:t>wytwarzanych</w:t>
      </w:r>
      <w:r w:rsidR="00D10069">
        <w:rPr>
          <w:sz w:val="24"/>
          <w:szCs w:val="24"/>
        </w:rPr>
        <w:t xml:space="preserve"> </w:t>
      </w:r>
      <w:r w:rsidRPr="000B0439">
        <w:rPr>
          <w:sz w:val="24"/>
          <w:szCs w:val="24"/>
        </w:rPr>
        <w:t>z tego polimeru można dostosować do bardzo zróżnicowanych wymagań</w:t>
      </w:r>
      <w:r>
        <w:rPr>
          <w:sz w:val="24"/>
          <w:szCs w:val="24"/>
        </w:rPr>
        <w:t xml:space="preserve"> </w:t>
      </w:r>
      <w:r w:rsidRPr="000B0439">
        <w:rPr>
          <w:sz w:val="24"/>
          <w:szCs w:val="24"/>
        </w:rPr>
        <w:t>w zależności od planowanych zastosowań. Realizuje się to poprzez właściwy</w:t>
      </w:r>
      <w:r>
        <w:rPr>
          <w:sz w:val="24"/>
          <w:szCs w:val="24"/>
        </w:rPr>
        <w:t xml:space="preserve"> </w:t>
      </w:r>
      <w:r w:rsidRPr="000B0439">
        <w:rPr>
          <w:sz w:val="24"/>
          <w:szCs w:val="24"/>
        </w:rPr>
        <w:t>dobór składników mieszanin PVC. Do wytwarzania tworzyw polichlorowinylowych</w:t>
      </w:r>
      <w:r>
        <w:rPr>
          <w:sz w:val="24"/>
          <w:szCs w:val="24"/>
        </w:rPr>
        <w:t xml:space="preserve"> </w:t>
      </w:r>
      <w:r w:rsidRPr="000B0439">
        <w:rPr>
          <w:sz w:val="24"/>
          <w:szCs w:val="24"/>
        </w:rPr>
        <w:t>stosuje się różnorodne stabilizatory, plastyfikatory, modyfikatory</w:t>
      </w:r>
      <w:r>
        <w:rPr>
          <w:sz w:val="24"/>
          <w:szCs w:val="24"/>
        </w:rPr>
        <w:t xml:space="preserve"> </w:t>
      </w:r>
      <w:r w:rsidRPr="000B0439">
        <w:rPr>
          <w:sz w:val="24"/>
          <w:szCs w:val="24"/>
        </w:rPr>
        <w:t>udarności i płynięcia, napełniacze oraz inne substancje pomocnicze [</w:t>
      </w:r>
      <w:r w:rsidR="004953AD">
        <w:rPr>
          <w:sz w:val="24"/>
          <w:szCs w:val="24"/>
        </w:rPr>
        <w:t>1</w:t>
      </w:r>
      <w:r w:rsidR="00BF5241">
        <w:rPr>
          <w:sz w:val="24"/>
          <w:szCs w:val="24"/>
        </w:rPr>
        <w:t xml:space="preserve">, </w:t>
      </w:r>
      <w:r w:rsidR="004953AD">
        <w:rPr>
          <w:sz w:val="24"/>
          <w:szCs w:val="24"/>
        </w:rPr>
        <w:t>2</w:t>
      </w:r>
      <w:r w:rsidRPr="000B0439">
        <w:rPr>
          <w:sz w:val="24"/>
          <w:szCs w:val="24"/>
        </w:rPr>
        <w:t>-</w:t>
      </w:r>
      <w:r w:rsidR="00BA4DCB">
        <w:rPr>
          <w:sz w:val="24"/>
          <w:szCs w:val="24"/>
        </w:rPr>
        <w:t>4</w:t>
      </w:r>
      <w:r w:rsidRPr="000B0439">
        <w:rPr>
          <w:sz w:val="24"/>
          <w:szCs w:val="24"/>
        </w:rPr>
        <w:t>]</w:t>
      </w:r>
      <w:r w:rsidR="00BF5241">
        <w:rPr>
          <w:sz w:val="24"/>
          <w:szCs w:val="24"/>
        </w:rPr>
        <w:t xml:space="preserve"> ([3, </w:t>
      </w:r>
      <w:r w:rsidR="002E38B7">
        <w:rPr>
          <w:sz w:val="24"/>
          <w:szCs w:val="24"/>
        </w:rPr>
        <w:t>7</w:t>
      </w:r>
      <w:r w:rsidR="00BF5241">
        <w:rPr>
          <w:sz w:val="24"/>
          <w:szCs w:val="24"/>
        </w:rPr>
        <w:t>-</w:t>
      </w:r>
      <w:r w:rsidR="002E38B7">
        <w:rPr>
          <w:sz w:val="24"/>
          <w:szCs w:val="24"/>
        </w:rPr>
        <w:t>9</w:t>
      </w:r>
      <w:r w:rsidR="00BF5241">
        <w:rPr>
          <w:sz w:val="24"/>
          <w:szCs w:val="24"/>
        </w:rPr>
        <w:t>])</w:t>
      </w:r>
      <w:r w:rsidRPr="000B0439">
        <w:rPr>
          <w:sz w:val="24"/>
          <w:szCs w:val="24"/>
        </w:rPr>
        <w:t>.</w:t>
      </w:r>
    </w:p>
    <w:p w14:paraId="60BDE2EA" w14:textId="77777777" w:rsidR="000B0439" w:rsidRPr="000B0439" w:rsidRDefault="000B0439" w:rsidP="000B0439">
      <w:pPr>
        <w:adjustRightInd w:val="0"/>
        <w:spacing w:line="360" w:lineRule="auto"/>
        <w:ind w:firstLine="567"/>
        <w:rPr>
          <w:b/>
          <w:sz w:val="24"/>
          <w:szCs w:val="24"/>
        </w:rPr>
      </w:pPr>
      <w:r w:rsidRPr="000B0439">
        <w:rPr>
          <w:sz w:val="24"/>
          <w:szCs w:val="24"/>
        </w:rPr>
        <w:t xml:space="preserve">Dodatkowe możliwości stwarza też </w:t>
      </w:r>
      <w:proofErr w:type="spellStart"/>
      <w:r w:rsidRPr="000B0439">
        <w:rPr>
          <w:sz w:val="24"/>
          <w:szCs w:val="24"/>
        </w:rPr>
        <w:t>porowanie</w:t>
      </w:r>
      <w:proofErr w:type="spellEnd"/>
      <w:r w:rsidRPr="000B0439">
        <w:rPr>
          <w:sz w:val="24"/>
          <w:szCs w:val="24"/>
        </w:rPr>
        <w:t xml:space="preserve"> [</w:t>
      </w:r>
      <w:r w:rsidR="00BA4DCB">
        <w:rPr>
          <w:sz w:val="24"/>
          <w:szCs w:val="24"/>
        </w:rPr>
        <w:t>5,6</w:t>
      </w:r>
      <w:r w:rsidRPr="000B0439">
        <w:rPr>
          <w:sz w:val="24"/>
          <w:szCs w:val="24"/>
        </w:rPr>
        <w:t>]</w:t>
      </w:r>
      <w:r w:rsidR="00BF5241">
        <w:rPr>
          <w:sz w:val="24"/>
          <w:szCs w:val="24"/>
        </w:rPr>
        <w:t xml:space="preserve"> ([</w:t>
      </w:r>
      <w:r w:rsidR="00387C28">
        <w:rPr>
          <w:sz w:val="24"/>
          <w:szCs w:val="24"/>
        </w:rPr>
        <w:t>4</w:t>
      </w:r>
      <w:r w:rsidR="00BF5241">
        <w:rPr>
          <w:sz w:val="24"/>
          <w:szCs w:val="24"/>
        </w:rPr>
        <w:t>,</w:t>
      </w:r>
      <w:r w:rsidR="00387C28">
        <w:rPr>
          <w:sz w:val="24"/>
          <w:szCs w:val="24"/>
        </w:rPr>
        <w:t>10</w:t>
      </w:r>
      <w:r w:rsidR="00BF5241">
        <w:rPr>
          <w:sz w:val="24"/>
          <w:szCs w:val="24"/>
        </w:rPr>
        <w:t>])</w:t>
      </w:r>
      <w:r w:rsidRPr="000B0439">
        <w:rPr>
          <w:sz w:val="24"/>
          <w:szCs w:val="24"/>
        </w:rPr>
        <w:t xml:space="preserve"> i sieciowanie [</w:t>
      </w:r>
      <w:r w:rsidR="00BA4DCB">
        <w:rPr>
          <w:sz w:val="24"/>
          <w:szCs w:val="24"/>
        </w:rPr>
        <w:t>7,8</w:t>
      </w:r>
      <w:r w:rsidRPr="000B0439">
        <w:rPr>
          <w:sz w:val="24"/>
          <w:szCs w:val="24"/>
        </w:rPr>
        <w:t>]</w:t>
      </w:r>
      <w:r w:rsidR="00BF5241">
        <w:rPr>
          <w:sz w:val="24"/>
          <w:szCs w:val="24"/>
        </w:rPr>
        <w:t xml:space="preserve"> ([</w:t>
      </w:r>
      <w:r w:rsidR="00387C28">
        <w:rPr>
          <w:sz w:val="24"/>
          <w:szCs w:val="24"/>
        </w:rPr>
        <w:t>6</w:t>
      </w:r>
      <w:r w:rsidR="00BF5241">
        <w:rPr>
          <w:sz w:val="24"/>
          <w:szCs w:val="24"/>
        </w:rPr>
        <w:t>,1</w:t>
      </w:r>
      <w:r w:rsidR="00387C28">
        <w:rPr>
          <w:sz w:val="24"/>
          <w:szCs w:val="24"/>
        </w:rPr>
        <w:t>1</w:t>
      </w:r>
      <w:r w:rsidR="00BF5241">
        <w:rPr>
          <w:sz w:val="24"/>
          <w:szCs w:val="24"/>
        </w:rPr>
        <w:t>])</w:t>
      </w:r>
      <w:r w:rsidRPr="000B043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0B0439">
        <w:rPr>
          <w:sz w:val="24"/>
          <w:szCs w:val="24"/>
        </w:rPr>
        <w:t>Obiecujące są wyniki bada</w:t>
      </w:r>
      <w:r w:rsidR="00875D0F">
        <w:rPr>
          <w:sz w:val="24"/>
          <w:szCs w:val="24"/>
        </w:rPr>
        <w:t>ń</w:t>
      </w:r>
      <w:r w:rsidRPr="000B0439">
        <w:rPr>
          <w:sz w:val="24"/>
          <w:szCs w:val="24"/>
        </w:rPr>
        <w:t xml:space="preserve"> nad wykorzystaniem PVC do otrzymywania kompozytów</w:t>
      </w:r>
      <w:r>
        <w:rPr>
          <w:sz w:val="24"/>
          <w:szCs w:val="24"/>
        </w:rPr>
        <w:t xml:space="preserve"> </w:t>
      </w:r>
      <w:r w:rsidRPr="000B0439">
        <w:rPr>
          <w:sz w:val="24"/>
          <w:szCs w:val="24"/>
        </w:rPr>
        <w:t>polimerowo-drzewnych [</w:t>
      </w:r>
      <w:r w:rsidR="00BA4DCB">
        <w:rPr>
          <w:sz w:val="24"/>
          <w:szCs w:val="24"/>
        </w:rPr>
        <w:t>9</w:t>
      </w:r>
      <w:r w:rsidRPr="000B0439">
        <w:rPr>
          <w:sz w:val="24"/>
          <w:szCs w:val="24"/>
        </w:rPr>
        <w:t>]</w:t>
      </w:r>
      <w:r w:rsidR="0079358D">
        <w:rPr>
          <w:sz w:val="24"/>
          <w:szCs w:val="24"/>
        </w:rPr>
        <w:t xml:space="preserve"> ([</w:t>
      </w:r>
      <w:r w:rsidR="00387C28">
        <w:rPr>
          <w:sz w:val="24"/>
          <w:szCs w:val="24"/>
        </w:rPr>
        <w:t>1</w:t>
      </w:r>
      <w:r w:rsidR="0079358D">
        <w:rPr>
          <w:sz w:val="24"/>
          <w:szCs w:val="24"/>
        </w:rPr>
        <w:t>])</w:t>
      </w:r>
      <w:r w:rsidRPr="000B0439">
        <w:rPr>
          <w:sz w:val="24"/>
          <w:szCs w:val="24"/>
        </w:rPr>
        <w:t>. W ostatnim okresie trwają intensywne</w:t>
      </w:r>
      <w:r>
        <w:rPr>
          <w:sz w:val="24"/>
          <w:szCs w:val="24"/>
        </w:rPr>
        <w:t xml:space="preserve"> </w:t>
      </w:r>
      <w:r w:rsidRPr="000B0439">
        <w:rPr>
          <w:sz w:val="24"/>
          <w:szCs w:val="24"/>
        </w:rPr>
        <w:t xml:space="preserve">prace nad modyfikacja PVC </w:t>
      </w:r>
      <w:proofErr w:type="spellStart"/>
      <w:r w:rsidRPr="000B0439">
        <w:rPr>
          <w:sz w:val="24"/>
          <w:szCs w:val="24"/>
        </w:rPr>
        <w:t>nanocząstkami</w:t>
      </w:r>
      <w:proofErr w:type="spellEnd"/>
      <w:r w:rsidRPr="000B0439">
        <w:rPr>
          <w:sz w:val="24"/>
          <w:szCs w:val="24"/>
        </w:rPr>
        <w:t xml:space="preserve"> [</w:t>
      </w:r>
      <w:r w:rsidR="004953AD">
        <w:rPr>
          <w:sz w:val="24"/>
          <w:szCs w:val="24"/>
        </w:rPr>
        <w:t>1</w:t>
      </w:r>
      <w:r w:rsidR="00BA4DCB">
        <w:rPr>
          <w:sz w:val="24"/>
          <w:szCs w:val="24"/>
        </w:rPr>
        <w:t>0</w:t>
      </w:r>
      <w:r w:rsidRPr="000B0439">
        <w:rPr>
          <w:sz w:val="24"/>
          <w:szCs w:val="24"/>
        </w:rPr>
        <w:t>]</w:t>
      </w:r>
      <w:r w:rsidR="004A0AA6">
        <w:rPr>
          <w:sz w:val="24"/>
          <w:szCs w:val="24"/>
        </w:rPr>
        <w:t xml:space="preserve"> ([</w:t>
      </w:r>
      <w:r w:rsidR="00387C28">
        <w:rPr>
          <w:sz w:val="24"/>
          <w:szCs w:val="24"/>
        </w:rPr>
        <w:t>5</w:t>
      </w:r>
      <w:r w:rsidR="004A0AA6">
        <w:rPr>
          <w:sz w:val="24"/>
          <w:szCs w:val="24"/>
        </w:rPr>
        <w:t>])</w:t>
      </w:r>
      <w:r w:rsidRPr="000B0439">
        <w:rPr>
          <w:sz w:val="24"/>
          <w:szCs w:val="24"/>
        </w:rPr>
        <w:t>, w tym także nanorurkami</w:t>
      </w:r>
      <w:r>
        <w:rPr>
          <w:sz w:val="24"/>
          <w:szCs w:val="24"/>
        </w:rPr>
        <w:t xml:space="preserve"> </w:t>
      </w:r>
      <w:r w:rsidRPr="000B0439">
        <w:rPr>
          <w:sz w:val="24"/>
          <w:szCs w:val="24"/>
        </w:rPr>
        <w:t>węglowymi [</w:t>
      </w:r>
      <w:r w:rsidR="004953AD">
        <w:rPr>
          <w:sz w:val="24"/>
          <w:szCs w:val="24"/>
        </w:rPr>
        <w:t>1</w:t>
      </w:r>
      <w:r w:rsidR="00BA4DCB">
        <w:rPr>
          <w:sz w:val="24"/>
          <w:szCs w:val="24"/>
        </w:rPr>
        <w:t>1</w:t>
      </w:r>
      <w:r w:rsidRPr="000B0439">
        <w:rPr>
          <w:sz w:val="24"/>
          <w:szCs w:val="24"/>
        </w:rPr>
        <w:t>]</w:t>
      </w:r>
      <w:r w:rsidR="004A0AA6">
        <w:rPr>
          <w:sz w:val="24"/>
          <w:szCs w:val="24"/>
        </w:rPr>
        <w:t xml:space="preserve"> ([</w:t>
      </w:r>
      <w:r w:rsidR="00387C28">
        <w:rPr>
          <w:sz w:val="24"/>
          <w:szCs w:val="24"/>
        </w:rPr>
        <w:t>2</w:t>
      </w:r>
      <w:r w:rsidR="004A0AA6">
        <w:rPr>
          <w:sz w:val="24"/>
          <w:szCs w:val="24"/>
        </w:rPr>
        <w:t>])</w:t>
      </w:r>
      <w:r w:rsidRPr="000B0439">
        <w:rPr>
          <w:sz w:val="24"/>
          <w:szCs w:val="24"/>
        </w:rPr>
        <w:t>.</w:t>
      </w:r>
    </w:p>
    <w:p w14:paraId="6FB723B7" w14:textId="77777777" w:rsidR="004A0AA6" w:rsidRPr="004A0AA6" w:rsidRDefault="004A0AA6" w:rsidP="004A0AA6">
      <w:pPr>
        <w:tabs>
          <w:tab w:val="right" w:pos="7371"/>
        </w:tabs>
        <w:spacing w:line="360" w:lineRule="auto"/>
        <w:ind w:firstLine="0"/>
        <w:jc w:val="center"/>
        <w:rPr>
          <w:color w:val="FF0000"/>
          <w:sz w:val="24"/>
          <w:szCs w:val="24"/>
        </w:rPr>
      </w:pPr>
      <w:r w:rsidRPr="004A0AA6">
        <w:rPr>
          <w:color w:val="FF0000"/>
          <w:sz w:val="24"/>
          <w:szCs w:val="24"/>
        </w:rPr>
        <w:t>(</w:t>
      </w:r>
      <w:r>
        <w:rPr>
          <w:color w:val="FF0000"/>
          <w:sz w:val="24"/>
          <w:szCs w:val="24"/>
        </w:rPr>
        <w:t xml:space="preserve">odnośniki literaturowe w nawiasach odpowiadają cytowaniu w kolejności alfabetycznej- patrz </w:t>
      </w:r>
      <w:r w:rsidRPr="00A1333E">
        <w:rPr>
          <w:rFonts w:ascii="Cambria" w:hAnsi="Cambria"/>
          <w:color w:val="FF0000"/>
          <w:sz w:val="24"/>
          <w:szCs w:val="24"/>
        </w:rPr>
        <w:t>LITERATURA</w:t>
      </w:r>
      <w:r w:rsidRPr="004A0AA6">
        <w:rPr>
          <w:color w:val="FF0000"/>
          <w:sz w:val="24"/>
          <w:szCs w:val="24"/>
        </w:rPr>
        <w:t>)</w:t>
      </w:r>
    </w:p>
    <w:p w14:paraId="5FE21538" w14:textId="77777777" w:rsidR="002D7D97" w:rsidRPr="00466863" w:rsidRDefault="002D7D97" w:rsidP="002D7D97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7F54FB5A" w14:textId="77777777" w:rsidR="002D7D97" w:rsidRPr="00466863" w:rsidRDefault="002D7D97" w:rsidP="002D7D97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7A3BAF1E" w14:textId="77777777" w:rsidR="002D7D97" w:rsidRPr="00466863" w:rsidRDefault="002D7D97" w:rsidP="002D7D97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5EBA02D0" w14:textId="77777777" w:rsidR="002D7D97" w:rsidRPr="00466863" w:rsidRDefault="002D7D97" w:rsidP="002D7D97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210ADB94" w14:textId="77777777" w:rsidR="002D7D97" w:rsidRPr="00466863" w:rsidRDefault="002D7D97" w:rsidP="002D7D97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38967377" w14:textId="77777777" w:rsidR="002D7D97" w:rsidRPr="00466863" w:rsidRDefault="002D7D97" w:rsidP="002D7D97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7ED866A1" w14:textId="77777777" w:rsidR="002D7D97" w:rsidRPr="00466863" w:rsidRDefault="002D7D97" w:rsidP="002D7D97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4EE63CDA" w14:textId="77777777" w:rsidR="002572FD" w:rsidRPr="008E340D" w:rsidRDefault="002572FD" w:rsidP="00A82D97">
      <w:pPr>
        <w:pStyle w:val="Nagwek2"/>
        <w:numPr>
          <w:ilvl w:val="0"/>
          <w:numId w:val="9"/>
        </w:numPr>
        <w:spacing w:before="0" w:after="240" w:line="240" w:lineRule="auto"/>
        <w:ind w:left="851" w:hanging="284"/>
        <w:jc w:val="both"/>
        <w:rPr>
          <w:b/>
          <w:bCs/>
          <w:color w:val="FF0000"/>
          <w:w w:val="90"/>
          <w:sz w:val="26"/>
          <w:szCs w:val="26"/>
        </w:rPr>
      </w:pPr>
      <w:r w:rsidRPr="00B0638B">
        <w:rPr>
          <w:rFonts w:ascii="Cambria" w:hAnsi="Cambria"/>
          <w:b/>
          <w:bCs/>
          <w:sz w:val="32"/>
          <w:szCs w:val="29"/>
        </w:rPr>
        <w:lastRenderedPageBreak/>
        <w:t>nazwa pierwszego rozdziału</w:t>
      </w:r>
      <w:r w:rsidRPr="006F287D">
        <w:rPr>
          <w:b/>
          <w:bCs/>
          <w:w w:val="90"/>
          <w:sz w:val="26"/>
          <w:szCs w:val="26"/>
        </w:rPr>
        <w:t xml:space="preserve"> </w:t>
      </w:r>
      <w:r w:rsidRPr="008E340D">
        <w:rPr>
          <w:color w:val="FF0000"/>
          <w:w w:val="90"/>
        </w:rPr>
        <w:t>(</w:t>
      </w:r>
      <w:r w:rsidRPr="008E340D">
        <w:rPr>
          <w:caps w:val="0"/>
          <w:color w:val="FF0000"/>
          <w:w w:val="90"/>
        </w:rPr>
        <w:t>Times New Roman</w:t>
      </w:r>
      <w:r w:rsidR="00061E09" w:rsidRPr="008E340D">
        <w:rPr>
          <w:caps w:val="0"/>
          <w:color w:val="FF0000"/>
          <w:w w:val="90"/>
        </w:rPr>
        <w:t xml:space="preserve"> lub Cambria</w:t>
      </w:r>
      <w:r w:rsidRPr="008E340D">
        <w:rPr>
          <w:caps w:val="0"/>
          <w:color w:val="FF0000"/>
          <w:w w:val="90"/>
        </w:rPr>
        <w:t xml:space="preserve"> 16 p</w:t>
      </w:r>
      <w:r w:rsidR="00061E09" w:rsidRPr="008E340D">
        <w:rPr>
          <w:caps w:val="0"/>
          <w:color w:val="FF0000"/>
          <w:w w:val="90"/>
        </w:rPr>
        <w:t>kt.</w:t>
      </w:r>
      <w:r w:rsidRPr="008E340D">
        <w:rPr>
          <w:caps w:val="0"/>
          <w:color w:val="FF0000"/>
          <w:w w:val="90"/>
        </w:rPr>
        <w:t xml:space="preserve"> Rozpocząć od nowej strony</w:t>
      </w:r>
      <w:r w:rsidR="00061E09" w:rsidRPr="008E340D">
        <w:rPr>
          <w:caps w:val="0"/>
          <w:color w:val="FF0000"/>
          <w:w w:val="90"/>
        </w:rPr>
        <w:t>)</w:t>
      </w:r>
    </w:p>
    <w:p w14:paraId="71B95587" w14:textId="77777777" w:rsidR="002572FD" w:rsidRPr="00125FBE" w:rsidRDefault="002572FD" w:rsidP="00A82D97">
      <w:pPr>
        <w:tabs>
          <w:tab w:val="center" w:pos="4678"/>
          <w:tab w:val="right" w:pos="9356"/>
        </w:tabs>
        <w:spacing w:line="360" w:lineRule="auto"/>
        <w:ind w:firstLine="567"/>
        <w:rPr>
          <w:sz w:val="24"/>
          <w:szCs w:val="24"/>
        </w:rPr>
      </w:pPr>
      <w:r w:rsidRPr="00125FBE">
        <w:rPr>
          <w:sz w:val="24"/>
          <w:szCs w:val="24"/>
        </w:rPr>
        <w:t>Tutaj zaczyna się pierwszy rozdział. Każdy nowy rozdział należy rozpoczynać od nowej strony, natomiast każde dodatkowe elementy struktury rozdziału (</w:t>
      </w:r>
      <w:proofErr w:type="spellStart"/>
      <w:r w:rsidRPr="00125FBE">
        <w:rPr>
          <w:sz w:val="24"/>
          <w:szCs w:val="24"/>
        </w:rPr>
        <w:t>podrozdzialy</w:t>
      </w:r>
      <w:proofErr w:type="spellEnd"/>
      <w:r w:rsidRPr="00125FBE">
        <w:rPr>
          <w:sz w:val="24"/>
          <w:szCs w:val="24"/>
        </w:rPr>
        <w:t>) powinny następować w formie tekstu ciągłego kolejno po sobie. Wzory matematyczne składać na osi symetrii kolumny z numerem wzoru w okrągłym na</w:t>
      </w:r>
      <w:r w:rsidRPr="00125FBE">
        <w:rPr>
          <w:sz w:val="24"/>
          <w:szCs w:val="24"/>
        </w:rPr>
        <w:softHyphen/>
        <w:t>wiasie dosuniętym do prawego brzegu (jak w poniższym przykładzie). W edytorze równań (</w:t>
      </w:r>
      <w:r w:rsidRPr="00125FBE">
        <w:rPr>
          <w:sz w:val="24"/>
          <w:szCs w:val="24"/>
          <w:u w:val="single"/>
        </w:rPr>
        <w:t>S</w:t>
      </w:r>
      <w:r w:rsidRPr="00125FBE">
        <w:rPr>
          <w:sz w:val="24"/>
          <w:szCs w:val="24"/>
        </w:rPr>
        <w:t>tyl) tekst, zmienne i grekę należy pisać</w:t>
      </w:r>
      <w:r w:rsidR="007471E4" w:rsidRPr="00125FBE">
        <w:rPr>
          <w:sz w:val="24"/>
          <w:szCs w:val="24"/>
        </w:rPr>
        <w:t xml:space="preserve"> czcionką </w:t>
      </w:r>
      <w:r w:rsidRPr="00125FBE">
        <w:rPr>
          <w:sz w:val="24"/>
          <w:szCs w:val="24"/>
        </w:rPr>
        <w:t>pochył</w:t>
      </w:r>
      <w:r w:rsidR="007471E4" w:rsidRPr="00125FBE">
        <w:rPr>
          <w:sz w:val="24"/>
          <w:szCs w:val="24"/>
        </w:rPr>
        <w:t xml:space="preserve">ą </w:t>
      </w:r>
      <w:r w:rsidRPr="00125FBE">
        <w:rPr>
          <w:sz w:val="24"/>
          <w:szCs w:val="24"/>
        </w:rPr>
        <w:t>(kursyw</w:t>
      </w:r>
      <w:r w:rsidR="007471E4" w:rsidRPr="00125FBE">
        <w:rPr>
          <w:sz w:val="24"/>
          <w:szCs w:val="24"/>
        </w:rPr>
        <w:t>ą</w:t>
      </w:r>
      <w:r w:rsidRPr="00125FBE">
        <w:rPr>
          <w:sz w:val="24"/>
          <w:szCs w:val="24"/>
        </w:rPr>
        <w:t xml:space="preserve">), a macierz pismem pogrubionym stosując </w:t>
      </w:r>
      <w:r w:rsidRPr="00125FBE">
        <w:rPr>
          <w:sz w:val="24"/>
          <w:szCs w:val="24"/>
          <w:u w:val="single"/>
        </w:rPr>
        <w:t>R</w:t>
      </w:r>
      <w:r w:rsidRPr="00125FBE">
        <w:rPr>
          <w:sz w:val="24"/>
          <w:szCs w:val="24"/>
        </w:rPr>
        <w:t>ozmiary: 12p</w:t>
      </w:r>
      <w:r w:rsidR="007471E4" w:rsidRPr="00125FBE">
        <w:rPr>
          <w:sz w:val="24"/>
          <w:szCs w:val="24"/>
        </w:rPr>
        <w:t>k</w:t>
      </w:r>
      <w:r w:rsidRPr="00125FBE">
        <w:rPr>
          <w:sz w:val="24"/>
          <w:szCs w:val="24"/>
        </w:rPr>
        <w:t>t, 8p</w:t>
      </w:r>
      <w:r w:rsidR="007471E4" w:rsidRPr="00125FBE">
        <w:rPr>
          <w:sz w:val="24"/>
          <w:szCs w:val="24"/>
        </w:rPr>
        <w:t>k</w:t>
      </w:r>
      <w:r w:rsidRPr="00125FBE">
        <w:rPr>
          <w:sz w:val="24"/>
          <w:szCs w:val="24"/>
        </w:rPr>
        <w:t>t, 5p</w:t>
      </w:r>
      <w:r w:rsidR="007471E4" w:rsidRPr="00125FBE">
        <w:rPr>
          <w:sz w:val="24"/>
          <w:szCs w:val="24"/>
        </w:rPr>
        <w:t>k</w:t>
      </w:r>
      <w:r w:rsidRPr="00125FBE">
        <w:rPr>
          <w:sz w:val="24"/>
          <w:szCs w:val="24"/>
        </w:rPr>
        <w:t>t, 22p</w:t>
      </w:r>
      <w:r w:rsidR="007471E4" w:rsidRPr="00125FBE">
        <w:rPr>
          <w:sz w:val="24"/>
          <w:szCs w:val="24"/>
        </w:rPr>
        <w:t>k</w:t>
      </w:r>
      <w:r w:rsidRPr="00125FBE">
        <w:rPr>
          <w:sz w:val="24"/>
          <w:szCs w:val="24"/>
        </w:rPr>
        <w:t>t (lub 16 p</w:t>
      </w:r>
      <w:r w:rsidR="007471E4" w:rsidRPr="00125FBE">
        <w:rPr>
          <w:sz w:val="24"/>
          <w:szCs w:val="24"/>
        </w:rPr>
        <w:t>k</w:t>
      </w:r>
      <w:r w:rsidRPr="00125FBE">
        <w:rPr>
          <w:sz w:val="24"/>
          <w:szCs w:val="24"/>
        </w:rPr>
        <w:t>t w zależności od struktury wyrażenia</w:t>
      </w:r>
      <w:r w:rsidR="007471E4" w:rsidRPr="00125FBE">
        <w:rPr>
          <w:sz w:val="24"/>
          <w:szCs w:val="24"/>
        </w:rPr>
        <w:t>,</w:t>
      </w:r>
      <w:r w:rsidRPr="00125FBE">
        <w:rPr>
          <w:sz w:val="24"/>
          <w:szCs w:val="24"/>
        </w:rPr>
        <w:t xml:space="preserve"> np. funkcji podcałkowej), 12p</w:t>
      </w:r>
      <w:r w:rsidR="007471E4" w:rsidRPr="00125FBE">
        <w:rPr>
          <w:sz w:val="24"/>
          <w:szCs w:val="24"/>
        </w:rPr>
        <w:t>k</w:t>
      </w:r>
      <w:r w:rsidRPr="00125FBE">
        <w:rPr>
          <w:sz w:val="24"/>
          <w:szCs w:val="24"/>
        </w:rPr>
        <w:t>t.</w:t>
      </w:r>
    </w:p>
    <w:p w14:paraId="6E13102E" w14:textId="77777777" w:rsidR="002572FD" w:rsidRPr="00125FBE" w:rsidRDefault="002572FD" w:rsidP="00466863">
      <w:pPr>
        <w:tabs>
          <w:tab w:val="center" w:pos="4536"/>
          <w:tab w:val="right" w:pos="9072"/>
        </w:tabs>
        <w:spacing w:line="360" w:lineRule="auto"/>
        <w:ind w:firstLine="0"/>
        <w:rPr>
          <w:sz w:val="24"/>
          <w:szCs w:val="24"/>
        </w:rPr>
      </w:pPr>
      <w:r w:rsidRPr="00125FBE">
        <w:rPr>
          <w:sz w:val="24"/>
          <w:szCs w:val="24"/>
        </w:rPr>
        <w:tab/>
      </w:r>
      <w:r w:rsidRPr="00125FBE">
        <w:rPr>
          <w:position w:val="-30"/>
          <w:sz w:val="24"/>
          <w:szCs w:val="24"/>
        </w:rPr>
        <w:object w:dxaOrig="2160" w:dyaOrig="700" w14:anchorId="0E47A58A">
          <v:shape id="_x0000_i1028" type="#_x0000_t75" style="width:108.6pt;height:35.4pt" o:ole="" fillcolor="window">
            <v:imagedata r:id="rId17" o:title=""/>
          </v:shape>
          <o:OLEObject Type="Embed" ProgID="Equation.3" ShapeID="_x0000_i1028" DrawAspect="Content" ObjectID="_1789542954" r:id="rId18"/>
        </w:object>
      </w:r>
      <w:r w:rsidRPr="00125FBE">
        <w:rPr>
          <w:sz w:val="24"/>
          <w:szCs w:val="24"/>
        </w:rPr>
        <w:tab/>
        <w:t>(1)</w:t>
      </w:r>
    </w:p>
    <w:p w14:paraId="6C60A387" w14:textId="77777777" w:rsidR="002572FD" w:rsidRPr="00125FBE" w:rsidRDefault="002572FD">
      <w:pPr>
        <w:spacing w:line="360" w:lineRule="auto"/>
        <w:ind w:firstLine="567"/>
        <w:rPr>
          <w:sz w:val="24"/>
          <w:szCs w:val="24"/>
        </w:rPr>
      </w:pPr>
      <w:r w:rsidRPr="00125FBE">
        <w:rPr>
          <w:sz w:val="24"/>
          <w:szCs w:val="24"/>
        </w:rPr>
        <w:t xml:space="preserve">Nawiasów okrągłych nie należy zastępować ukośnymi kreskami. </w:t>
      </w:r>
    </w:p>
    <w:p w14:paraId="526E64C2" w14:textId="77777777" w:rsidR="002572FD" w:rsidRPr="00125FBE" w:rsidRDefault="002572FD" w:rsidP="00466863">
      <w:pPr>
        <w:pStyle w:val="rwnanie"/>
        <w:tabs>
          <w:tab w:val="clear" w:pos="3827"/>
          <w:tab w:val="clear" w:pos="7655"/>
          <w:tab w:val="left" w:pos="0"/>
          <w:tab w:val="center" w:pos="4536"/>
          <w:tab w:val="right" w:pos="9072"/>
        </w:tabs>
        <w:spacing w:before="0" w:after="0" w:line="360" w:lineRule="auto"/>
        <w:jc w:val="both"/>
        <w:rPr>
          <w:sz w:val="24"/>
          <w:szCs w:val="24"/>
          <w:lang w:val="pl-PL"/>
        </w:rPr>
      </w:pPr>
      <w:r w:rsidRPr="00125FBE">
        <w:rPr>
          <w:sz w:val="24"/>
          <w:szCs w:val="24"/>
          <w:lang w:val="pl-PL"/>
        </w:rPr>
        <w:tab/>
      </w:r>
      <w:r w:rsidRPr="00125FBE">
        <w:rPr>
          <w:position w:val="-12"/>
          <w:sz w:val="24"/>
          <w:szCs w:val="24"/>
        </w:rPr>
        <w:object w:dxaOrig="2860" w:dyaOrig="380" w14:anchorId="6DA66ACF">
          <v:shape id="_x0000_i1029" type="#_x0000_t75" style="width:143.4pt;height:18.6pt" o:ole="" fillcolor="window">
            <v:imagedata r:id="rId19" o:title=""/>
          </v:shape>
          <o:OLEObject Type="Embed" ProgID="Equation.3" ShapeID="_x0000_i1029" DrawAspect="Content" ObjectID="_1789542955" r:id="rId20"/>
        </w:object>
      </w:r>
      <w:r w:rsidRPr="00125FBE">
        <w:rPr>
          <w:sz w:val="24"/>
          <w:szCs w:val="24"/>
          <w:lang w:val="pl-PL"/>
        </w:rPr>
        <w:tab/>
        <w:t>(2)</w:t>
      </w:r>
    </w:p>
    <w:p w14:paraId="701C43E9" w14:textId="77777777" w:rsidR="002572FD" w:rsidRPr="00125FBE" w:rsidRDefault="002572FD">
      <w:pPr>
        <w:pStyle w:val="ryspodpis"/>
        <w:spacing w:before="0" w:after="0" w:line="360" w:lineRule="auto"/>
        <w:ind w:firstLine="567"/>
        <w:jc w:val="both"/>
        <w:rPr>
          <w:sz w:val="24"/>
          <w:szCs w:val="24"/>
        </w:rPr>
      </w:pPr>
      <w:r w:rsidRPr="00125FBE">
        <w:rPr>
          <w:sz w:val="24"/>
          <w:szCs w:val="24"/>
        </w:rPr>
        <w:t xml:space="preserve">Tabele numeruje się kolejnymi liczbami 1, 2, ..., </w:t>
      </w:r>
      <w:r w:rsidRPr="00125FBE">
        <w:rPr>
          <w:i/>
          <w:iCs/>
          <w:sz w:val="24"/>
          <w:szCs w:val="24"/>
        </w:rPr>
        <w:t>n</w:t>
      </w:r>
      <w:r w:rsidRPr="00125FBE">
        <w:rPr>
          <w:sz w:val="24"/>
          <w:szCs w:val="24"/>
        </w:rPr>
        <w:t>. Tytuły tabel sporządza się jak w poniższym wzorze.</w:t>
      </w:r>
    </w:p>
    <w:p w14:paraId="07662EE5" w14:textId="77777777" w:rsidR="002572FD" w:rsidRPr="005572C0" w:rsidRDefault="002572FD" w:rsidP="00721D53">
      <w:pPr>
        <w:tabs>
          <w:tab w:val="right" w:pos="9072"/>
        </w:tabs>
        <w:spacing w:before="240" w:after="240" w:line="240" w:lineRule="auto"/>
        <w:ind w:right="-1" w:firstLine="0"/>
        <w:rPr>
          <w:sz w:val="24"/>
          <w:szCs w:val="24"/>
        </w:rPr>
      </w:pPr>
      <w:r w:rsidRPr="00125FBE">
        <w:rPr>
          <w:b/>
          <w:bCs/>
          <w:sz w:val="24"/>
          <w:szCs w:val="24"/>
        </w:rPr>
        <w:t>Tabela 1</w:t>
      </w:r>
      <w:r w:rsidR="008E340D">
        <w:rPr>
          <w:sz w:val="24"/>
          <w:szCs w:val="24"/>
        </w:rPr>
        <w:t xml:space="preserve">. </w:t>
      </w:r>
      <w:r w:rsidR="008E340D" w:rsidRPr="00EA18B8">
        <w:rPr>
          <w:sz w:val="24"/>
          <w:szCs w:val="24"/>
        </w:rPr>
        <w:t>Nazwa tabeli</w:t>
      </w:r>
      <w:r w:rsidRPr="00EA18B8">
        <w:rPr>
          <w:sz w:val="24"/>
          <w:szCs w:val="24"/>
        </w:rPr>
        <w:t xml:space="preserve"> </w:t>
      </w:r>
      <w:r w:rsidRPr="00EA18B8">
        <w:rPr>
          <w:color w:val="FF0000"/>
          <w:sz w:val="24"/>
          <w:szCs w:val="24"/>
        </w:rPr>
        <w:t>(Times New Roman</w:t>
      </w:r>
      <w:r w:rsidR="00B07356" w:rsidRPr="00EA18B8">
        <w:rPr>
          <w:color w:val="FF0000"/>
          <w:sz w:val="24"/>
          <w:szCs w:val="24"/>
        </w:rPr>
        <w:t xml:space="preserve"> lub Cambria</w:t>
      </w:r>
      <w:r w:rsidRPr="00EA18B8">
        <w:rPr>
          <w:color w:val="FF0000"/>
          <w:sz w:val="24"/>
          <w:szCs w:val="24"/>
        </w:rPr>
        <w:t xml:space="preserve"> 1</w:t>
      </w:r>
      <w:r w:rsidR="00B07356" w:rsidRPr="00EA18B8">
        <w:rPr>
          <w:color w:val="FF0000"/>
          <w:sz w:val="24"/>
          <w:szCs w:val="24"/>
        </w:rPr>
        <w:t>2</w:t>
      </w:r>
      <w:r w:rsidRPr="00EA18B8">
        <w:rPr>
          <w:color w:val="FF0000"/>
          <w:sz w:val="24"/>
          <w:szCs w:val="24"/>
        </w:rPr>
        <w:t xml:space="preserve"> p</w:t>
      </w:r>
      <w:r w:rsidR="00B07356" w:rsidRPr="00EA18B8">
        <w:rPr>
          <w:color w:val="FF0000"/>
          <w:sz w:val="24"/>
          <w:szCs w:val="24"/>
        </w:rPr>
        <w:t>k</w:t>
      </w:r>
      <w:r w:rsidRPr="00EA18B8">
        <w:rPr>
          <w:color w:val="FF0000"/>
          <w:sz w:val="24"/>
          <w:szCs w:val="24"/>
        </w:rPr>
        <w:t>t</w:t>
      </w:r>
      <w:r w:rsidR="005572C0" w:rsidRPr="00EA18B8">
        <w:rPr>
          <w:color w:val="FF0000"/>
          <w:sz w:val="24"/>
          <w:szCs w:val="24"/>
        </w:rPr>
        <w:t xml:space="preserve">. </w:t>
      </w:r>
      <w:r w:rsidR="005572C0" w:rsidRPr="005572C0">
        <w:rPr>
          <w:color w:val="FF0000"/>
          <w:sz w:val="24"/>
          <w:szCs w:val="24"/>
        </w:rPr>
        <w:t>Podpisy mieszczące się w jednym wierszu powinny być wy</w:t>
      </w:r>
      <w:r w:rsidR="00721D53">
        <w:rPr>
          <w:color w:val="FF0000"/>
          <w:sz w:val="24"/>
          <w:szCs w:val="24"/>
        </w:rPr>
        <w:t>ś</w:t>
      </w:r>
      <w:r w:rsidR="005572C0" w:rsidRPr="005572C0">
        <w:rPr>
          <w:color w:val="FF0000"/>
          <w:sz w:val="24"/>
          <w:szCs w:val="24"/>
        </w:rPr>
        <w:t>rodkowane, w przeciwnym</w:t>
      </w:r>
      <w:r w:rsidR="005572C0">
        <w:rPr>
          <w:color w:val="FF0000"/>
          <w:sz w:val="24"/>
          <w:szCs w:val="24"/>
        </w:rPr>
        <w:t xml:space="preserve"> przypadku wyjustowane</w:t>
      </w:r>
      <w:r w:rsidRPr="005572C0">
        <w:rPr>
          <w:color w:val="FF0000"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5"/>
        <w:gridCol w:w="1276"/>
        <w:gridCol w:w="851"/>
        <w:gridCol w:w="3118"/>
        <w:gridCol w:w="992"/>
      </w:tblGrid>
      <w:tr w:rsidR="0000067A" w:rsidRPr="00125FBE" w14:paraId="0FF00595" w14:textId="77777777">
        <w:trPr>
          <w:cantSplit/>
          <w:trHeight w:val="20"/>
          <w:jc w:val="center"/>
        </w:trPr>
        <w:tc>
          <w:tcPr>
            <w:tcW w:w="1135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21B45F" w14:textId="77777777" w:rsidR="002572FD" w:rsidRPr="00125FBE" w:rsidRDefault="002572FD">
            <w:pPr>
              <w:pStyle w:val="tabelagl"/>
              <w:spacing w:before="120" w:after="120" w:line="240" w:lineRule="auto"/>
              <w:rPr>
                <w:b/>
                <w:bCs/>
                <w:sz w:val="24"/>
                <w:szCs w:val="24"/>
                <w:lang w:val="pl-PL"/>
              </w:rPr>
            </w:pPr>
            <w:r w:rsidRPr="00125FBE">
              <w:rPr>
                <w:b/>
                <w:bCs/>
                <w:sz w:val="24"/>
                <w:szCs w:val="24"/>
                <w:lang w:val="pl-PL"/>
              </w:rPr>
              <w:t>Nazwa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118EA9" w14:textId="77777777" w:rsidR="002572FD" w:rsidRPr="00125FBE" w:rsidRDefault="002572FD">
            <w:pPr>
              <w:pStyle w:val="tabelagl"/>
              <w:spacing w:before="120" w:after="120" w:line="240" w:lineRule="auto"/>
              <w:rPr>
                <w:b/>
                <w:bCs/>
                <w:sz w:val="24"/>
                <w:szCs w:val="24"/>
                <w:lang w:val="pl-PL"/>
              </w:rPr>
            </w:pPr>
            <w:r w:rsidRPr="00125FBE">
              <w:rPr>
                <w:b/>
                <w:bCs/>
                <w:sz w:val="24"/>
                <w:szCs w:val="24"/>
                <w:lang w:val="pl-PL"/>
              </w:rPr>
              <w:t>Nazwa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9A9D78" w14:textId="77777777" w:rsidR="002572FD" w:rsidRPr="00125FBE" w:rsidRDefault="002572FD">
            <w:pPr>
              <w:pStyle w:val="tabelagl"/>
              <w:spacing w:before="120" w:after="120" w:line="240" w:lineRule="auto"/>
              <w:rPr>
                <w:b/>
                <w:bCs/>
                <w:sz w:val="24"/>
                <w:szCs w:val="24"/>
                <w:lang w:val="pl-PL"/>
              </w:rPr>
            </w:pPr>
            <w:r w:rsidRPr="00125FBE">
              <w:rPr>
                <w:b/>
                <w:bCs/>
                <w:sz w:val="24"/>
                <w:szCs w:val="24"/>
                <w:lang w:val="pl-PL"/>
              </w:rPr>
              <w:t>Nazwa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97E7A6" w14:textId="77777777" w:rsidR="002572FD" w:rsidRPr="00125FBE" w:rsidRDefault="002572FD">
            <w:pPr>
              <w:pStyle w:val="tabelagl"/>
              <w:spacing w:before="120" w:after="120" w:line="240" w:lineRule="auto"/>
              <w:rPr>
                <w:b/>
                <w:bCs/>
                <w:sz w:val="24"/>
                <w:szCs w:val="24"/>
                <w:lang w:val="pl-PL"/>
              </w:rPr>
            </w:pPr>
            <w:r w:rsidRPr="00125FBE">
              <w:rPr>
                <w:b/>
                <w:bCs/>
                <w:sz w:val="24"/>
                <w:szCs w:val="24"/>
                <w:lang w:val="pl-PL"/>
              </w:rPr>
              <w:t>Nazwa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9EAA18" w14:textId="77777777" w:rsidR="002572FD" w:rsidRPr="00125FBE" w:rsidRDefault="002572FD">
            <w:pPr>
              <w:pStyle w:val="tabelagl"/>
              <w:spacing w:before="120" w:after="120" w:line="240" w:lineRule="auto"/>
              <w:rPr>
                <w:b/>
                <w:bCs/>
                <w:sz w:val="24"/>
                <w:szCs w:val="24"/>
                <w:lang w:val="pl-PL"/>
              </w:rPr>
            </w:pPr>
            <w:r w:rsidRPr="00125FBE">
              <w:rPr>
                <w:b/>
                <w:bCs/>
                <w:sz w:val="24"/>
                <w:szCs w:val="24"/>
                <w:lang w:val="pl-PL"/>
              </w:rPr>
              <w:t>Nazwa</w:t>
            </w:r>
          </w:p>
        </w:tc>
      </w:tr>
      <w:tr w:rsidR="0000067A" w:rsidRPr="00125FBE" w14:paraId="3374B95E" w14:textId="77777777">
        <w:trPr>
          <w:cantSplit/>
          <w:jc w:val="center"/>
        </w:trPr>
        <w:tc>
          <w:tcPr>
            <w:tcW w:w="113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612D4B6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770AB5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E28B42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E054415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11C30E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</w:tr>
      <w:tr w:rsidR="0000067A" w:rsidRPr="00125FBE" w14:paraId="19826E42" w14:textId="77777777">
        <w:trPr>
          <w:cantSplit/>
          <w:jc w:val="center"/>
        </w:trPr>
        <w:tc>
          <w:tcPr>
            <w:tcW w:w="1135" w:type="dxa"/>
            <w:tcBorders>
              <w:right w:val="single" w:sz="12" w:space="0" w:color="auto"/>
            </w:tcBorders>
            <w:vAlign w:val="center"/>
          </w:tcPr>
          <w:p w14:paraId="1FF8175A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A4A71F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AC186B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3197A3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30932F18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</w:tr>
      <w:tr w:rsidR="0000067A" w:rsidRPr="00125FBE" w14:paraId="072BD32E" w14:textId="77777777">
        <w:trPr>
          <w:cantSplit/>
          <w:jc w:val="center"/>
        </w:trPr>
        <w:tc>
          <w:tcPr>
            <w:tcW w:w="1135" w:type="dxa"/>
            <w:tcBorders>
              <w:right w:val="single" w:sz="12" w:space="0" w:color="auto"/>
            </w:tcBorders>
            <w:vAlign w:val="center"/>
          </w:tcPr>
          <w:p w14:paraId="3BCC98D8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105928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392056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9A3DB0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773D567C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</w:tr>
      <w:tr w:rsidR="0000067A" w:rsidRPr="00125FBE" w14:paraId="50B66F27" w14:textId="77777777">
        <w:trPr>
          <w:cantSplit/>
          <w:jc w:val="center"/>
        </w:trPr>
        <w:tc>
          <w:tcPr>
            <w:tcW w:w="1135" w:type="dxa"/>
            <w:tcBorders>
              <w:right w:val="single" w:sz="12" w:space="0" w:color="auto"/>
            </w:tcBorders>
            <w:vAlign w:val="center"/>
          </w:tcPr>
          <w:p w14:paraId="37513034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B2FFFA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12DF6E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124EFC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4A6CF316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</w:tr>
      <w:tr w:rsidR="0000067A" w:rsidRPr="00125FBE" w14:paraId="32ADFA45" w14:textId="77777777">
        <w:trPr>
          <w:cantSplit/>
          <w:jc w:val="center"/>
        </w:trPr>
        <w:tc>
          <w:tcPr>
            <w:tcW w:w="1135" w:type="dxa"/>
            <w:tcBorders>
              <w:bottom w:val="single" w:sz="18" w:space="0" w:color="auto"/>
              <w:right w:val="single" w:sz="12" w:space="0" w:color="auto"/>
            </w:tcBorders>
            <w:vAlign w:val="center"/>
          </w:tcPr>
          <w:p w14:paraId="01D3150C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9DB13BA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4907A0D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5A70709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14:paraId="63C5B497" w14:textId="77777777" w:rsidR="002572FD" w:rsidRPr="00125FBE" w:rsidRDefault="002572FD">
            <w:pPr>
              <w:pStyle w:val="tabela"/>
              <w:spacing w:before="40" w:after="40" w:line="240" w:lineRule="auto"/>
              <w:rPr>
                <w:sz w:val="24"/>
                <w:szCs w:val="24"/>
              </w:rPr>
            </w:pPr>
            <w:r w:rsidRPr="00125FBE">
              <w:rPr>
                <w:sz w:val="24"/>
                <w:szCs w:val="24"/>
              </w:rPr>
              <w:t>1</w:t>
            </w:r>
          </w:p>
        </w:tc>
      </w:tr>
    </w:tbl>
    <w:p w14:paraId="5766F4BE" w14:textId="77777777" w:rsidR="002572FD" w:rsidRPr="00125FBE" w:rsidRDefault="002572FD">
      <w:pPr>
        <w:spacing w:line="360" w:lineRule="auto"/>
        <w:rPr>
          <w:sz w:val="24"/>
          <w:szCs w:val="24"/>
        </w:rPr>
      </w:pPr>
    </w:p>
    <w:p w14:paraId="23C80866" w14:textId="77777777" w:rsidR="002572FD" w:rsidRPr="00125FBE" w:rsidRDefault="002572FD" w:rsidP="00F81451">
      <w:pPr>
        <w:spacing w:line="360" w:lineRule="auto"/>
        <w:ind w:firstLine="567"/>
        <w:rPr>
          <w:sz w:val="24"/>
          <w:szCs w:val="24"/>
        </w:rPr>
      </w:pPr>
      <w:r w:rsidRPr="00125FBE">
        <w:rPr>
          <w:sz w:val="24"/>
          <w:szCs w:val="24"/>
        </w:rPr>
        <w:t xml:space="preserve">Dalszy tekst. </w:t>
      </w:r>
    </w:p>
    <w:p w14:paraId="4BF6EFB2" w14:textId="77777777" w:rsidR="002572FD" w:rsidRPr="006F287D" w:rsidRDefault="002572FD" w:rsidP="00742606">
      <w:pPr>
        <w:pStyle w:val="Nagwek3"/>
        <w:numPr>
          <w:ilvl w:val="1"/>
          <w:numId w:val="9"/>
        </w:numPr>
        <w:spacing w:before="240" w:after="0" w:line="240" w:lineRule="auto"/>
        <w:ind w:left="993" w:hanging="426"/>
        <w:jc w:val="both"/>
        <w:rPr>
          <w:b/>
          <w:bCs/>
          <w:w w:val="90"/>
          <w:sz w:val="22"/>
          <w:szCs w:val="26"/>
        </w:rPr>
      </w:pPr>
      <w:r w:rsidRPr="00B0638B">
        <w:rPr>
          <w:rFonts w:ascii="Cambria" w:hAnsi="Cambria"/>
          <w:b/>
          <w:bCs/>
          <w:caps w:val="0"/>
          <w:sz w:val="28"/>
          <w:szCs w:val="26"/>
        </w:rPr>
        <w:t>Tytuł podrozdziału</w:t>
      </w:r>
      <w:r w:rsidRPr="006F287D">
        <w:rPr>
          <w:b/>
          <w:bCs/>
          <w:w w:val="90"/>
          <w:sz w:val="28"/>
          <w:szCs w:val="26"/>
        </w:rPr>
        <w:t xml:space="preserve"> </w:t>
      </w:r>
      <w:r w:rsidRPr="00AD7B9A">
        <w:rPr>
          <w:caps w:val="0"/>
          <w:color w:val="FF0000"/>
          <w:w w:val="90"/>
          <w:sz w:val="22"/>
          <w:szCs w:val="26"/>
        </w:rPr>
        <w:t>(</w:t>
      </w:r>
      <w:r w:rsidRPr="00AD7B9A">
        <w:rPr>
          <w:caps w:val="0"/>
          <w:color w:val="FF0000"/>
          <w:w w:val="90"/>
          <w:sz w:val="22"/>
        </w:rPr>
        <w:t>Times New Roman</w:t>
      </w:r>
      <w:r w:rsidR="00061E09" w:rsidRPr="00AD7B9A">
        <w:rPr>
          <w:caps w:val="0"/>
          <w:color w:val="FF0000"/>
          <w:w w:val="90"/>
          <w:sz w:val="22"/>
        </w:rPr>
        <w:t xml:space="preserve"> lub Cambria</w:t>
      </w:r>
      <w:r w:rsidRPr="00AD7B9A">
        <w:rPr>
          <w:caps w:val="0"/>
          <w:color w:val="FF0000"/>
          <w:w w:val="90"/>
          <w:sz w:val="22"/>
        </w:rPr>
        <w:t xml:space="preserve"> 14 p</w:t>
      </w:r>
      <w:r w:rsidR="00061E09" w:rsidRPr="00AD7B9A">
        <w:rPr>
          <w:caps w:val="0"/>
          <w:color w:val="FF0000"/>
          <w:w w:val="90"/>
          <w:sz w:val="22"/>
        </w:rPr>
        <w:t>k</w:t>
      </w:r>
      <w:r w:rsidRPr="00AD7B9A">
        <w:rPr>
          <w:caps w:val="0"/>
          <w:color w:val="FF0000"/>
          <w:w w:val="90"/>
          <w:sz w:val="22"/>
        </w:rPr>
        <w:t>t</w:t>
      </w:r>
      <w:r w:rsidR="00061E09" w:rsidRPr="00AD7B9A">
        <w:rPr>
          <w:caps w:val="0"/>
          <w:color w:val="FF0000"/>
          <w:w w:val="90"/>
          <w:sz w:val="22"/>
        </w:rPr>
        <w:t>)</w:t>
      </w:r>
    </w:p>
    <w:p w14:paraId="5B5653CF" w14:textId="77777777" w:rsidR="00061E09" w:rsidRPr="00061E09" w:rsidRDefault="002572FD" w:rsidP="00742606">
      <w:pPr>
        <w:pStyle w:val="Stopka"/>
        <w:numPr>
          <w:ilvl w:val="2"/>
          <w:numId w:val="10"/>
        </w:numPr>
        <w:tabs>
          <w:tab w:val="clear" w:pos="4536"/>
          <w:tab w:val="clear" w:pos="9072"/>
        </w:tabs>
        <w:spacing w:before="240" w:after="120" w:line="360" w:lineRule="auto"/>
        <w:ind w:left="851" w:hanging="284"/>
        <w:rPr>
          <w:sz w:val="24"/>
        </w:rPr>
      </w:pPr>
      <w:r w:rsidRPr="00B0638B">
        <w:rPr>
          <w:rFonts w:ascii="Cambria" w:hAnsi="Cambria"/>
          <w:b/>
          <w:bCs/>
          <w:sz w:val="26"/>
          <w:szCs w:val="24"/>
        </w:rPr>
        <w:t xml:space="preserve">Tytuł </w:t>
      </w:r>
      <w:proofErr w:type="spellStart"/>
      <w:r w:rsidRPr="00B0638B">
        <w:rPr>
          <w:rFonts w:ascii="Cambria" w:hAnsi="Cambria"/>
          <w:b/>
          <w:bCs/>
          <w:sz w:val="26"/>
          <w:szCs w:val="24"/>
        </w:rPr>
        <w:t>podpodrozdziału</w:t>
      </w:r>
      <w:proofErr w:type="spellEnd"/>
      <w:r w:rsidRPr="00061E09">
        <w:rPr>
          <w:b/>
          <w:bCs/>
          <w:caps/>
          <w:w w:val="90"/>
          <w:sz w:val="26"/>
          <w:szCs w:val="24"/>
        </w:rPr>
        <w:t xml:space="preserve"> </w:t>
      </w:r>
      <w:r w:rsidRPr="00AD7B9A">
        <w:rPr>
          <w:color w:val="FF0000"/>
          <w:w w:val="90"/>
          <w:szCs w:val="24"/>
        </w:rPr>
        <w:t>(</w:t>
      </w:r>
      <w:r w:rsidRPr="00AD7B9A">
        <w:rPr>
          <w:color w:val="FF0000"/>
          <w:w w:val="90"/>
        </w:rPr>
        <w:t>Times New Roman</w:t>
      </w:r>
      <w:r w:rsidR="00B07356" w:rsidRPr="00AD7B9A">
        <w:rPr>
          <w:color w:val="FF0000"/>
          <w:w w:val="90"/>
        </w:rPr>
        <w:t xml:space="preserve"> lub Cambria</w:t>
      </w:r>
      <w:r w:rsidRPr="00AD7B9A">
        <w:rPr>
          <w:color w:val="FF0000"/>
          <w:w w:val="90"/>
        </w:rPr>
        <w:t xml:space="preserve"> 13 p</w:t>
      </w:r>
      <w:r w:rsidR="00061E09" w:rsidRPr="00AD7B9A">
        <w:rPr>
          <w:color w:val="FF0000"/>
          <w:w w:val="90"/>
        </w:rPr>
        <w:t>k</w:t>
      </w:r>
      <w:r w:rsidRPr="00AD7B9A">
        <w:rPr>
          <w:color w:val="FF0000"/>
          <w:w w:val="90"/>
        </w:rPr>
        <w:t>t</w:t>
      </w:r>
      <w:r w:rsidR="00061E09" w:rsidRPr="00AD7B9A">
        <w:rPr>
          <w:color w:val="FF0000"/>
          <w:w w:val="90"/>
        </w:rPr>
        <w:t>)</w:t>
      </w:r>
    </w:p>
    <w:p w14:paraId="19DA055E" w14:textId="77777777" w:rsidR="002572FD" w:rsidRPr="00061E09" w:rsidRDefault="002572FD" w:rsidP="00F81451">
      <w:pPr>
        <w:pStyle w:val="Stopka"/>
        <w:tabs>
          <w:tab w:val="clear" w:pos="4536"/>
          <w:tab w:val="clear" w:pos="9072"/>
        </w:tabs>
        <w:spacing w:line="360" w:lineRule="auto"/>
        <w:ind w:firstLine="567"/>
        <w:rPr>
          <w:sz w:val="24"/>
        </w:rPr>
      </w:pPr>
      <w:r w:rsidRPr="00061E09">
        <w:rPr>
          <w:sz w:val="24"/>
        </w:rPr>
        <w:t xml:space="preserve">Dalszy tekst. </w:t>
      </w:r>
    </w:p>
    <w:p w14:paraId="5C0CA078" w14:textId="77777777" w:rsidR="00B07356" w:rsidRDefault="00B07356" w:rsidP="00061E09">
      <w:pPr>
        <w:pStyle w:val="standardowybw"/>
        <w:spacing w:line="360" w:lineRule="auto"/>
        <w:ind w:firstLine="567"/>
        <w:rPr>
          <w:sz w:val="24"/>
        </w:rPr>
      </w:pPr>
    </w:p>
    <w:p w14:paraId="6B74F3B5" w14:textId="77777777" w:rsidR="00061E09" w:rsidRPr="00AD7B9A" w:rsidRDefault="00061E09" w:rsidP="00742606">
      <w:pPr>
        <w:pStyle w:val="Nagwek2"/>
        <w:numPr>
          <w:ilvl w:val="0"/>
          <w:numId w:val="9"/>
        </w:numPr>
        <w:spacing w:before="0" w:after="240" w:line="240" w:lineRule="auto"/>
        <w:ind w:left="993" w:hanging="426"/>
        <w:jc w:val="both"/>
        <w:rPr>
          <w:caps w:val="0"/>
          <w:color w:val="FF0000"/>
          <w:w w:val="90"/>
        </w:rPr>
      </w:pPr>
      <w:r w:rsidRPr="00B0638B">
        <w:rPr>
          <w:rFonts w:ascii="Cambria" w:hAnsi="Cambria"/>
          <w:b/>
          <w:bCs/>
          <w:sz w:val="32"/>
          <w:szCs w:val="29"/>
        </w:rPr>
        <w:lastRenderedPageBreak/>
        <w:t>nazwa DRUGIEGO rozdziału</w:t>
      </w:r>
      <w:r w:rsidRPr="006F287D">
        <w:rPr>
          <w:b/>
          <w:bCs/>
          <w:w w:val="90"/>
          <w:sz w:val="26"/>
          <w:szCs w:val="26"/>
        </w:rPr>
        <w:t xml:space="preserve"> </w:t>
      </w:r>
      <w:r w:rsidRPr="00AD7B9A">
        <w:rPr>
          <w:color w:val="FF0000"/>
          <w:w w:val="90"/>
        </w:rPr>
        <w:t>(</w:t>
      </w:r>
      <w:r w:rsidRPr="00AD7B9A">
        <w:rPr>
          <w:caps w:val="0"/>
          <w:color w:val="FF0000"/>
          <w:w w:val="90"/>
        </w:rPr>
        <w:t>Times New Roman lub Cambria 16 pkt. Rozpocząć od nowej strony)</w:t>
      </w:r>
    </w:p>
    <w:p w14:paraId="00B657FA" w14:textId="77777777" w:rsidR="00B07356" w:rsidRDefault="00B07356" w:rsidP="00742606">
      <w:pPr>
        <w:pStyle w:val="Nagwek3"/>
        <w:numPr>
          <w:ilvl w:val="1"/>
          <w:numId w:val="19"/>
        </w:numPr>
        <w:spacing w:before="240" w:after="0" w:line="360" w:lineRule="auto"/>
        <w:ind w:firstLine="177"/>
        <w:jc w:val="both"/>
        <w:rPr>
          <w:caps w:val="0"/>
          <w:color w:val="FF0000"/>
          <w:w w:val="90"/>
          <w:sz w:val="22"/>
        </w:rPr>
      </w:pPr>
      <w:r w:rsidRPr="00B0638B">
        <w:rPr>
          <w:rFonts w:ascii="Cambria" w:hAnsi="Cambria"/>
          <w:b/>
          <w:bCs/>
          <w:caps w:val="0"/>
          <w:sz w:val="28"/>
          <w:szCs w:val="26"/>
        </w:rPr>
        <w:t>Tytuł podrozdziału</w:t>
      </w:r>
      <w:r w:rsidRPr="006F287D">
        <w:rPr>
          <w:b/>
          <w:bCs/>
          <w:w w:val="90"/>
          <w:sz w:val="28"/>
          <w:szCs w:val="26"/>
        </w:rPr>
        <w:t xml:space="preserve"> </w:t>
      </w:r>
      <w:r w:rsidRPr="00AD7B9A">
        <w:rPr>
          <w:caps w:val="0"/>
          <w:color w:val="FF0000"/>
          <w:w w:val="90"/>
          <w:sz w:val="22"/>
          <w:szCs w:val="26"/>
        </w:rPr>
        <w:t>(</w:t>
      </w:r>
      <w:r w:rsidRPr="00AD7B9A">
        <w:rPr>
          <w:caps w:val="0"/>
          <w:color w:val="FF0000"/>
          <w:w w:val="90"/>
          <w:sz w:val="22"/>
        </w:rPr>
        <w:t>Times New Roman lub Cambria 14 pkt)</w:t>
      </w:r>
    </w:p>
    <w:p w14:paraId="6E59B09D" w14:textId="77777777" w:rsidR="00742606" w:rsidRPr="00742606" w:rsidRDefault="00742606" w:rsidP="00742606">
      <w:pPr>
        <w:spacing w:line="360" w:lineRule="auto"/>
        <w:ind w:firstLine="567"/>
      </w:pPr>
      <w:r w:rsidRPr="00061E09">
        <w:rPr>
          <w:sz w:val="24"/>
        </w:rPr>
        <w:t>Dalszy tekst.</w:t>
      </w:r>
    </w:p>
    <w:p w14:paraId="01D969FB" w14:textId="77777777" w:rsidR="00B07356" w:rsidRPr="00061E09" w:rsidRDefault="00B07356" w:rsidP="00742606">
      <w:pPr>
        <w:pStyle w:val="Stopka"/>
        <w:numPr>
          <w:ilvl w:val="2"/>
          <w:numId w:val="13"/>
        </w:numPr>
        <w:tabs>
          <w:tab w:val="clear" w:pos="4536"/>
          <w:tab w:val="clear" w:pos="9072"/>
        </w:tabs>
        <w:spacing w:before="240" w:after="120" w:line="360" w:lineRule="auto"/>
        <w:ind w:left="1276" w:hanging="709"/>
        <w:rPr>
          <w:sz w:val="24"/>
        </w:rPr>
      </w:pPr>
      <w:r w:rsidRPr="00B0638B">
        <w:rPr>
          <w:rFonts w:ascii="Cambria" w:hAnsi="Cambria"/>
          <w:b/>
          <w:bCs/>
          <w:sz w:val="26"/>
          <w:szCs w:val="24"/>
        </w:rPr>
        <w:t xml:space="preserve">Tytuł </w:t>
      </w:r>
      <w:proofErr w:type="spellStart"/>
      <w:r w:rsidRPr="00B0638B">
        <w:rPr>
          <w:rFonts w:ascii="Cambria" w:hAnsi="Cambria"/>
          <w:b/>
          <w:bCs/>
          <w:sz w:val="26"/>
          <w:szCs w:val="24"/>
        </w:rPr>
        <w:t>podpodrozdziału</w:t>
      </w:r>
      <w:proofErr w:type="spellEnd"/>
      <w:r w:rsidRPr="00061E09">
        <w:rPr>
          <w:b/>
          <w:bCs/>
          <w:caps/>
          <w:w w:val="90"/>
          <w:sz w:val="26"/>
          <w:szCs w:val="24"/>
        </w:rPr>
        <w:t xml:space="preserve"> </w:t>
      </w:r>
      <w:r w:rsidRPr="00AD7B9A">
        <w:rPr>
          <w:color w:val="FF0000"/>
          <w:w w:val="90"/>
          <w:szCs w:val="24"/>
        </w:rPr>
        <w:t>(</w:t>
      </w:r>
      <w:r w:rsidRPr="00AD7B9A">
        <w:rPr>
          <w:color w:val="FF0000"/>
          <w:w w:val="90"/>
        </w:rPr>
        <w:t>Times New Roman lub Cambria 13 pkt)</w:t>
      </w:r>
    </w:p>
    <w:p w14:paraId="0CC37344" w14:textId="77777777" w:rsidR="00B07356" w:rsidRPr="00061E09" w:rsidRDefault="00B07356" w:rsidP="00742606">
      <w:pPr>
        <w:pStyle w:val="Stopka"/>
        <w:tabs>
          <w:tab w:val="clear" w:pos="4536"/>
          <w:tab w:val="clear" w:pos="9072"/>
        </w:tabs>
        <w:spacing w:line="360" w:lineRule="auto"/>
        <w:ind w:firstLine="567"/>
        <w:rPr>
          <w:sz w:val="24"/>
        </w:rPr>
      </w:pPr>
      <w:r w:rsidRPr="00061E09">
        <w:rPr>
          <w:sz w:val="24"/>
        </w:rPr>
        <w:t xml:space="preserve">Dalszy tekst. </w:t>
      </w:r>
    </w:p>
    <w:p w14:paraId="4129AA35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76738E0E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4A1DA5B2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6E6A8C2E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0890BDD8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33CFC822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453D90D3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65E9CBA3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55361603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16F75D37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2ABFBE94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18FF0511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0A7213BA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556B8309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188EE084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3C47DF2D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2C49962B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1E12BAC7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4F941EE3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0071C5F5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27C3F32A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23545DB7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769BF115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577CB2A5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65DE377C" w14:textId="77777777" w:rsidR="00466863" w:rsidRPr="00466863" w:rsidRDefault="00466863" w:rsidP="00466863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19037E32" w14:textId="77777777" w:rsidR="00DD059D" w:rsidRDefault="00DD059D" w:rsidP="00DD059D"/>
    <w:p w14:paraId="360CF817" w14:textId="77777777" w:rsidR="00125FBE" w:rsidRPr="00DD059D" w:rsidRDefault="00125FBE" w:rsidP="00DD059D"/>
    <w:p w14:paraId="2A965F7A" w14:textId="77777777" w:rsidR="00DD059D" w:rsidRPr="00AD7B9A" w:rsidRDefault="00DD059D" w:rsidP="00742606">
      <w:pPr>
        <w:pStyle w:val="Nagwek2"/>
        <w:numPr>
          <w:ilvl w:val="0"/>
          <w:numId w:val="9"/>
        </w:numPr>
        <w:spacing w:before="0" w:after="240" w:line="240" w:lineRule="auto"/>
        <w:ind w:left="851" w:hanging="284"/>
        <w:jc w:val="both"/>
        <w:rPr>
          <w:caps w:val="0"/>
          <w:color w:val="FF0000"/>
          <w:w w:val="90"/>
        </w:rPr>
      </w:pPr>
      <w:r w:rsidRPr="00B0638B">
        <w:rPr>
          <w:rFonts w:ascii="Cambria" w:hAnsi="Cambria"/>
          <w:b/>
          <w:bCs/>
          <w:caps w:val="0"/>
          <w:smallCaps/>
          <w:color w:val="000000"/>
          <w:sz w:val="32"/>
          <w:szCs w:val="32"/>
        </w:rPr>
        <w:lastRenderedPageBreak/>
        <w:t>Zestawienie i omówienie wyników</w:t>
      </w:r>
      <w:r w:rsidRPr="009C715F">
        <w:rPr>
          <w:rFonts w:ascii="Cambria" w:hAnsi="Cambria"/>
          <w:b/>
          <w:bCs/>
          <w:smallCaps/>
          <w:color w:val="000000"/>
          <w:sz w:val="32"/>
          <w:szCs w:val="32"/>
        </w:rPr>
        <w:t xml:space="preserve"> </w:t>
      </w:r>
      <w:r w:rsidRPr="00AD7B9A">
        <w:rPr>
          <w:color w:val="FF0000"/>
          <w:w w:val="90"/>
        </w:rPr>
        <w:t>(</w:t>
      </w:r>
      <w:r w:rsidRPr="00AD7B9A">
        <w:rPr>
          <w:caps w:val="0"/>
          <w:color w:val="FF0000"/>
          <w:w w:val="90"/>
        </w:rPr>
        <w:t>Times New Roman lub Cambria 16 pkt. Rozpocząć od nowej strony)</w:t>
      </w:r>
    </w:p>
    <w:p w14:paraId="65D98BFB" w14:textId="77777777" w:rsidR="00125FBE" w:rsidRPr="00742606" w:rsidRDefault="00125FBE" w:rsidP="00742606">
      <w:pPr>
        <w:pStyle w:val="Tekstpodstawowy"/>
        <w:adjustRightInd w:val="0"/>
        <w:spacing w:line="360" w:lineRule="auto"/>
        <w:ind w:firstLine="567"/>
        <w:rPr>
          <w:rFonts w:ascii="Cambria" w:hAnsi="Cambria"/>
          <w:u w:val="none"/>
          <w:lang w:val="pl-PL"/>
        </w:rPr>
      </w:pPr>
      <w:r w:rsidRPr="00742606">
        <w:rPr>
          <w:rFonts w:ascii="Cambria" w:hAnsi="Cambria"/>
          <w:u w:val="none"/>
          <w:lang w:val="pl-PL"/>
        </w:rPr>
        <w:t xml:space="preserve">Zestawienie wyników badań w formie tabel, rycin, schematów, fotografii oraz ich szczegółowe omówienie. </w:t>
      </w:r>
      <w:r w:rsidR="00466863" w:rsidRPr="00742606">
        <w:rPr>
          <w:rFonts w:ascii="Cambria" w:hAnsi="Cambria"/>
          <w:u w:val="none"/>
          <w:lang w:val="pl-PL"/>
        </w:rPr>
        <w:t xml:space="preserve">W celu umożliwienia odwoływania się w tekście do odpowiedniej </w:t>
      </w:r>
      <w:r w:rsidRPr="00742606">
        <w:rPr>
          <w:rFonts w:ascii="Cambria" w:hAnsi="Cambria"/>
          <w:u w:val="none"/>
          <w:lang w:val="pl-PL"/>
        </w:rPr>
        <w:t>ryciny, tabel</w:t>
      </w:r>
      <w:r w:rsidR="00466863" w:rsidRPr="00742606">
        <w:rPr>
          <w:rFonts w:ascii="Cambria" w:hAnsi="Cambria"/>
          <w:u w:val="none"/>
          <w:lang w:val="pl-PL"/>
        </w:rPr>
        <w:t>i</w:t>
      </w:r>
      <w:r w:rsidRPr="00742606">
        <w:rPr>
          <w:rFonts w:ascii="Cambria" w:hAnsi="Cambria"/>
          <w:u w:val="none"/>
          <w:lang w:val="pl-PL"/>
        </w:rPr>
        <w:t>, wykres</w:t>
      </w:r>
      <w:r w:rsidR="00466863" w:rsidRPr="00742606">
        <w:rPr>
          <w:rFonts w:ascii="Cambria" w:hAnsi="Cambria"/>
          <w:u w:val="none"/>
          <w:lang w:val="pl-PL"/>
        </w:rPr>
        <w:t>u</w:t>
      </w:r>
      <w:r w:rsidRPr="00742606">
        <w:rPr>
          <w:rFonts w:ascii="Cambria" w:hAnsi="Cambria"/>
          <w:u w:val="none"/>
          <w:lang w:val="pl-PL"/>
        </w:rPr>
        <w:t xml:space="preserve"> powinny być</w:t>
      </w:r>
      <w:r w:rsidR="00466863" w:rsidRPr="00742606">
        <w:rPr>
          <w:rFonts w:ascii="Cambria" w:hAnsi="Cambria"/>
          <w:u w:val="none"/>
          <w:lang w:val="pl-PL"/>
        </w:rPr>
        <w:t xml:space="preserve"> one</w:t>
      </w:r>
      <w:r w:rsidRPr="00742606">
        <w:rPr>
          <w:rFonts w:ascii="Cambria" w:hAnsi="Cambria"/>
          <w:u w:val="none"/>
          <w:lang w:val="pl-PL"/>
        </w:rPr>
        <w:t xml:space="preserve"> podpisane i ponumerowane</w:t>
      </w:r>
      <w:r w:rsidR="0000067A" w:rsidRPr="00742606">
        <w:rPr>
          <w:rFonts w:ascii="Cambria" w:hAnsi="Cambria"/>
          <w:u w:val="none"/>
          <w:lang w:val="pl-PL"/>
        </w:rPr>
        <w:t xml:space="preserve"> według podan</w:t>
      </w:r>
      <w:r w:rsidR="00466863" w:rsidRPr="00742606">
        <w:rPr>
          <w:rFonts w:ascii="Cambria" w:hAnsi="Cambria"/>
          <w:u w:val="none"/>
          <w:lang w:val="pl-PL"/>
        </w:rPr>
        <w:t>ego w formatce wzoru.</w:t>
      </w:r>
    </w:p>
    <w:p w14:paraId="65DC1305" w14:textId="77777777" w:rsidR="0000067A" w:rsidRPr="00061E09" w:rsidRDefault="00477EFF" w:rsidP="0000067A">
      <w:pPr>
        <w:pStyle w:val="ryspodpis"/>
        <w:spacing w:after="120" w:line="360" w:lineRule="auto"/>
        <w:rPr>
          <w:color w:val="FF0000"/>
          <w:sz w:val="17"/>
          <w:szCs w:val="17"/>
        </w:rPr>
      </w:pPr>
      <w:r w:rsidRPr="006C5BED">
        <w:rPr>
          <w:noProof/>
        </w:rPr>
        <w:drawing>
          <wp:inline distT="0" distB="0" distL="0" distR="0" wp14:anchorId="245C7293" wp14:editId="09A4301F">
            <wp:extent cx="4972050" cy="3686175"/>
            <wp:effectExtent l="0" t="0" r="0" b="9525"/>
            <wp:docPr id="1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283CD" w14:textId="77777777" w:rsidR="00A763C8" w:rsidRDefault="0000067A" w:rsidP="00F81451">
      <w:pPr>
        <w:pStyle w:val="ryspodpis"/>
        <w:tabs>
          <w:tab w:val="left" w:pos="6379"/>
          <w:tab w:val="left" w:pos="7088"/>
        </w:tabs>
        <w:spacing w:before="0" w:after="0" w:line="240" w:lineRule="auto"/>
        <w:rPr>
          <w:position w:val="-12"/>
          <w:sz w:val="24"/>
          <w:szCs w:val="24"/>
        </w:rPr>
      </w:pPr>
      <w:r w:rsidRPr="00125FBE">
        <w:rPr>
          <w:b/>
          <w:bCs/>
          <w:sz w:val="24"/>
          <w:szCs w:val="24"/>
        </w:rPr>
        <w:t>Rys. 1.1</w:t>
      </w:r>
      <w:r w:rsidRPr="00125FBE">
        <w:rPr>
          <w:sz w:val="24"/>
          <w:szCs w:val="24"/>
        </w:rPr>
        <w:t xml:space="preserve">. </w:t>
      </w:r>
      <w:r w:rsidR="00AF048F">
        <w:rPr>
          <w:sz w:val="24"/>
          <w:szCs w:val="24"/>
        </w:rPr>
        <w:t xml:space="preserve">Zależność </w:t>
      </w:r>
      <w:r w:rsidR="00A763C8">
        <w:rPr>
          <w:sz w:val="24"/>
          <w:szCs w:val="24"/>
        </w:rPr>
        <w:t xml:space="preserve">aktywności biokatalizatora </w:t>
      </w:r>
      <w:r w:rsidR="00A763C8" w:rsidRPr="00A763C8">
        <w:rPr>
          <w:position w:val="-10"/>
          <w:sz w:val="24"/>
          <w:szCs w:val="24"/>
        </w:rPr>
        <w:object w:dxaOrig="340" w:dyaOrig="340" w14:anchorId="7AD6CA02">
          <v:shape id="_x0000_i1030" type="#_x0000_t75" style="width:17.4pt;height:17.4pt" o:ole="" fillcolor="window">
            <v:imagedata r:id="rId22" o:title=""/>
          </v:shape>
          <o:OLEObject Type="Embed" ProgID="Equation.3" ShapeID="_x0000_i1030" DrawAspect="Content" ObjectID="_1789542956" r:id="rId23"/>
        </w:object>
      </w:r>
      <w:r w:rsidR="00AF048F">
        <w:rPr>
          <w:sz w:val="24"/>
          <w:szCs w:val="24"/>
        </w:rPr>
        <w:t xml:space="preserve"> </w:t>
      </w:r>
      <w:r w:rsidR="009C715F" w:rsidRPr="009C715F">
        <w:rPr>
          <w:sz w:val="24"/>
          <w:szCs w:val="24"/>
        </w:rPr>
        <w:fldChar w:fldCharType="begin"/>
      </w:r>
      <w:r w:rsidR="009C715F" w:rsidRPr="009C715F">
        <w:rPr>
          <w:sz w:val="24"/>
          <w:szCs w:val="24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∆P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d</m:t>
            </m:r>
          </m:sub>
        </m:sSub>
      </m:oMath>
      <w:r w:rsidR="009C715F" w:rsidRPr="009C715F">
        <w:rPr>
          <w:sz w:val="24"/>
          <w:szCs w:val="24"/>
        </w:rPr>
        <w:instrText xml:space="preserve"> </w:instrText>
      </w:r>
      <w:r w:rsidR="009C715F" w:rsidRPr="009C715F">
        <w:rPr>
          <w:sz w:val="24"/>
          <w:szCs w:val="24"/>
        </w:rPr>
        <w:fldChar w:fldCharType="end"/>
      </w:r>
      <w:r w:rsidR="00AF048F">
        <w:rPr>
          <w:sz w:val="24"/>
          <w:szCs w:val="24"/>
        </w:rPr>
        <w:t xml:space="preserve">od </w:t>
      </w:r>
      <w:r w:rsidR="00A763C8">
        <w:rPr>
          <w:sz w:val="24"/>
          <w:szCs w:val="24"/>
        </w:rPr>
        <w:t xml:space="preserve">stężenia substratu </w:t>
      </w:r>
      <w:r w:rsidR="00A763C8" w:rsidRPr="00A763C8">
        <w:rPr>
          <w:position w:val="-12"/>
          <w:sz w:val="24"/>
          <w:szCs w:val="24"/>
        </w:rPr>
        <w:object w:dxaOrig="300" w:dyaOrig="360" w14:anchorId="1D10AA23">
          <v:shape id="_x0000_i1031" type="#_x0000_t75" style="width:15pt;height:18pt" o:ole="" fillcolor="window">
            <v:imagedata r:id="rId24" o:title=""/>
          </v:shape>
          <o:OLEObject Type="Embed" ProgID="Equation.3" ShapeID="_x0000_i1031" DrawAspect="Content" ObjectID="_1789542957" r:id="rId25"/>
        </w:object>
      </w:r>
    </w:p>
    <w:p w14:paraId="15173946" w14:textId="77777777" w:rsidR="0000067A" w:rsidRDefault="00BD2E8B" w:rsidP="00BD2E8B">
      <w:pPr>
        <w:pStyle w:val="ryspodpis"/>
        <w:tabs>
          <w:tab w:val="left" w:pos="6379"/>
          <w:tab w:val="left" w:pos="7088"/>
        </w:tabs>
        <w:spacing w:before="0" w:after="0" w:line="240" w:lineRule="auto"/>
        <w:jc w:val="both"/>
        <w:rPr>
          <w:sz w:val="24"/>
          <w:szCs w:val="24"/>
        </w:rPr>
      </w:pPr>
      <w:r w:rsidRPr="00EA18B8">
        <w:rPr>
          <w:color w:val="FF0000"/>
          <w:sz w:val="24"/>
          <w:szCs w:val="24"/>
          <w:lang w:val="en-US"/>
        </w:rPr>
        <w:t xml:space="preserve">(Times New Roman </w:t>
      </w:r>
      <w:proofErr w:type="spellStart"/>
      <w:r w:rsidRPr="00EA18B8">
        <w:rPr>
          <w:color w:val="FF0000"/>
          <w:sz w:val="24"/>
          <w:szCs w:val="24"/>
          <w:lang w:val="en-US"/>
        </w:rPr>
        <w:t>lub</w:t>
      </w:r>
      <w:proofErr w:type="spellEnd"/>
      <w:r w:rsidRPr="00EA18B8">
        <w:rPr>
          <w:color w:val="FF0000"/>
          <w:sz w:val="24"/>
          <w:szCs w:val="24"/>
          <w:lang w:val="en-US"/>
        </w:rPr>
        <w:t xml:space="preserve"> Cambria 12 pkt. </w:t>
      </w:r>
      <w:r w:rsidRPr="005572C0">
        <w:rPr>
          <w:color w:val="FF0000"/>
          <w:sz w:val="24"/>
          <w:szCs w:val="24"/>
        </w:rPr>
        <w:t>Podpisy mieszczące się w jednym wierszu powinny być wy</w:t>
      </w:r>
      <w:r>
        <w:rPr>
          <w:color w:val="FF0000"/>
          <w:sz w:val="24"/>
          <w:szCs w:val="24"/>
        </w:rPr>
        <w:t>ś</w:t>
      </w:r>
      <w:r w:rsidRPr="005572C0">
        <w:rPr>
          <w:color w:val="FF0000"/>
          <w:sz w:val="24"/>
          <w:szCs w:val="24"/>
        </w:rPr>
        <w:t>rodkowane, w przeciwnym</w:t>
      </w:r>
      <w:r>
        <w:rPr>
          <w:color w:val="FF0000"/>
          <w:sz w:val="24"/>
          <w:szCs w:val="24"/>
        </w:rPr>
        <w:t xml:space="preserve"> przypadku wyjustowane.</w:t>
      </w:r>
      <w:r w:rsidR="0000067A" w:rsidRPr="00AF048F">
        <w:rPr>
          <w:color w:val="FF0000"/>
          <w:sz w:val="24"/>
          <w:szCs w:val="24"/>
        </w:rPr>
        <w:t xml:space="preserve"> Powierzch</w:t>
      </w:r>
      <w:r w:rsidR="00EC0D72" w:rsidRPr="00AF048F">
        <w:rPr>
          <w:color w:val="FF0000"/>
          <w:sz w:val="24"/>
          <w:szCs w:val="24"/>
        </w:rPr>
        <w:t>nia rysunku dowolna</w:t>
      </w:r>
      <w:r w:rsidR="00AF048F" w:rsidRPr="00AF048F">
        <w:rPr>
          <w:color w:val="FF0000"/>
          <w:sz w:val="24"/>
          <w:szCs w:val="24"/>
        </w:rPr>
        <w:t>)</w:t>
      </w:r>
    </w:p>
    <w:p w14:paraId="36FCF830" w14:textId="77777777" w:rsidR="00125FBE" w:rsidRDefault="00125FBE" w:rsidP="00125FBE">
      <w:pPr>
        <w:pStyle w:val="Tekstpodstawowy"/>
        <w:adjustRightInd w:val="0"/>
        <w:spacing w:line="360" w:lineRule="auto"/>
        <w:rPr>
          <w:rFonts w:ascii="Cambria" w:hAnsi="Cambria"/>
          <w:u w:val="none"/>
          <w:lang w:val="pl-PL"/>
        </w:rPr>
      </w:pPr>
    </w:p>
    <w:p w14:paraId="21CA2766" w14:textId="77777777" w:rsidR="00742606" w:rsidRDefault="00125FBE" w:rsidP="004D6C97">
      <w:pPr>
        <w:pStyle w:val="Tekstpodstawowy"/>
        <w:adjustRightInd w:val="0"/>
        <w:spacing w:line="360" w:lineRule="auto"/>
        <w:ind w:firstLine="567"/>
        <w:rPr>
          <w:u w:val="none"/>
          <w:lang w:val="pl-PL"/>
        </w:rPr>
      </w:pPr>
      <w:r w:rsidRPr="00822B90">
        <w:rPr>
          <w:rFonts w:ascii="Cambria" w:hAnsi="Cambria"/>
          <w:u w:val="none"/>
          <w:lang w:val="pl-PL"/>
        </w:rPr>
        <w:t>Tabele powinny być ponumerowane liczbami arabskimi tej samej wielkości co tekst pracy, odstępy między wierszami 1,0</w:t>
      </w:r>
      <w:r w:rsidR="004D33EC" w:rsidRPr="00822B90">
        <w:rPr>
          <w:rFonts w:ascii="Cambria" w:hAnsi="Cambria"/>
          <w:u w:val="none"/>
          <w:lang w:val="pl-PL"/>
        </w:rPr>
        <w:t xml:space="preserve">. </w:t>
      </w:r>
      <w:r w:rsidRPr="00822B90">
        <w:rPr>
          <w:rFonts w:ascii="Cambria" w:hAnsi="Cambria"/>
          <w:u w:val="none"/>
          <w:lang w:val="pl-PL"/>
        </w:rPr>
        <w:t xml:space="preserve"> Tytuły tabel powinny być umieszczone nad nimi, nie powinny kończyć się kropką. Rysunki powinny być ponumerowane liczbami arabskimi tej samej wielkości w całej pracy, z odstępami pomiędzy wierszami równymi 1,0 z wyrównaniem do obu stron marginesów. Tytuły rysunków powinny być umieszczone pod nimi. Podpisy nie powinny kończyć się kropką. </w:t>
      </w:r>
      <w:r w:rsidR="00EA5131" w:rsidRPr="00822B90">
        <w:rPr>
          <w:rFonts w:ascii="Cambria" w:hAnsi="Cambria"/>
          <w:u w:val="none"/>
          <w:lang w:val="pl-PL"/>
        </w:rPr>
        <w:t xml:space="preserve">Zarówno tytuły tabel jak i rysunków </w:t>
      </w:r>
      <w:r w:rsidR="00EA5131" w:rsidRPr="00822B90">
        <w:rPr>
          <w:u w:val="none"/>
          <w:lang w:val="pl-PL"/>
        </w:rPr>
        <w:t>mieszczące się w jednym wierszu powinny być wyśrodkowane, w przeciwnym przypadku wyjustowane.</w:t>
      </w:r>
      <w:r w:rsidR="00742606">
        <w:rPr>
          <w:u w:val="none"/>
          <w:lang w:val="pl-PL"/>
        </w:rPr>
        <w:t xml:space="preserve"> </w:t>
      </w:r>
      <w:r w:rsidR="00742606" w:rsidRPr="00742606">
        <w:rPr>
          <w:u w:val="none"/>
          <w:lang w:val="pl-PL"/>
        </w:rPr>
        <w:t xml:space="preserve">Rysunki i wykresy numeruje się kolejno 1.1, 2.1,..., n.1, gdzie pierwsza cyfra określa numer rozdziału, natomiast kolejna numer porządkowy rysunku w rozdziale. </w:t>
      </w:r>
    </w:p>
    <w:p w14:paraId="6356455A" w14:textId="77777777" w:rsidR="00125FBE" w:rsidRPr="00496969" w:rsidRDefault="00125FBE" w:rsidP="004D6C97">
      <w:pPr>
        <w:pStyle w:val="Tekstpodstawowy"/>
        <w:adjustRightInd w:val="0"/>
        <w:spacing w:line="360" w:lineRule="auto"/>
        <w:ind w:firstLine="567"/>
        <w:rPr>
          <w:rFonts w:ascii="Cambria" w:hAnsi="Cambria"/>
          <w:u w:val="none"/>
          <w:lang w:val="pl-PL"/>
        </w:rPr>
      </w:pPr>
      <w:r w:rsidRPr="00496969">
        <w:rPr>
          <w:rFonts w:ascii="Cambria" w:hAnsi="Cambria"/>
          <w:u w:val="none"/>
          <w:lang w:val="pl-PL"/>
        </w:rPr>
        <w:lastRenderedPageBreak/>
        <w:t>Rozdział można podzielić na logicznie powiązane podrozdziały. Prezentowane wyniki powinny być starannie omówione. W rozdziale tym można także przedstawić analizę i dyskusję wyników wraz z komentarzem i wnioskami cząstkowymi.  Dyskusję można przedstawić w oddzielnym rozdziale.</w:t>
      </w:r>
    </w:p>
    <w:p w14:paraId="7FAF6A9A" w14:textId="77777777" w:rsidR="002572FD" w:rsidRPr="00496969" w:rsidRDefault="002572FD">
      <w:pPr>
        <w:spacing w:line="360" w:lineRule="auto"/>
        <w:ind w:firstLine="567"/>
        <w:rPr>
          <w:kern w:val="28"/>
          <w:sz w:val="24"/>
          <w:szCs w:val="29"/>
        </w:rPr>
      </w:pPr>
      <w:r w:rsidRPr="00496969">
        <w:rPr>
          <w:kern w:val="28"/>
          <w:sz w:val="24"/>
          <w:szCs w:val="29"/>
        </w:rPr>
        <w:t>O istocie tej części decyduje opiekun tematu realizowanego w ramach danej pracy.</w:t>
      </w:r>
    </w:p>
    <w:p w14:paraId="07999F25" w14:textId="77777777" w:rsidR="00496969" w:rsidRDefault="00496969">
      <w:pPr>
        <w:spacing w:line="360" w:lineRule="auto"/>
        <w:ind w:firstLine="567"/>
        <w:rPr>
          <w:color w:val="FF0000"/>
          <w:kern w:val="28"/>
          <w:sz w:val="24"/>
        </w:rPr>
      </w:pPr>
    </w:p>
    <w:p w14:paraId="2B7AF209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26A40176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7CD8DC90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26927235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5B341253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77AFE765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324D0773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5023A70F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02CCD3F4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06EBE188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2237C021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4FD2726B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577C458E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5585301A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71933547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376FCAD9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56C5A998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7807FFFC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65F46998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6C83E094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1A4B9158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60138EF2" w14:textId="77777777" w:rsidR="00900DF1" w:rsidRPr="00466863" w:rsidRDefault="00900DF1" w:rsidP="00900DF1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695FB9AC" w14:textId="77777777" w:rsidR="00742606" w:rsidRPr="00466863" w:rsidRDefault="00742606" w:rsidP="00742606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1862DA92" w14:textId="77777777" w:rsidR="00742606" w:rsidRPr="00466863" w:rsidRDefault="00742606" w:rsidP="00742606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2367D9C6" w14:textId="77777777" w:rsidR="00742606" w:rsidRPr="00466863" w:rsidRDefault="00742606" w:rsidP="00742606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621A4663" w14:textId="77777777" w:rsidR="00742606" w:rsidRPr="00466863" w:rsidRDefault="00742606" w:rsidP="00A82D97">
      <w:pPr>
        <w:tabs>
          <w:tab w:val="right" w:pos="7371"/>
        </w:tabs>
        <w:spacing w:line="360" w:lineRule="auto"/>
        <w:ind w:firstLine="1701"/>
        <w:rPr>
          <w:b/>
          <w:sz w:val="24"/>
        </w:rPr>
      </w:pPr>
      <w:r w:rsidRPr="00466863">
        <w:rPr>
          <w:b/>
          <w:sz w:val="24"/>
        </w:rPr>
        <w:t>.</w:t>
      </w:r>
      <w:r w:rsidRPr="00466863">
        <w:rPr>
          <w:b/>
          <w:sz w:val="24"/>
        </w:rPr>
        <w:tab/>
        <w:t>.</w:t>
      </w:r>
    </w:p>
    <w:p w14:paraId="250B2C6B" w14:textId="77777777" w:rsidR="00742606" w:rsidRPr="00AD7B9A" w:rsidRDefault="00742606" w:rsidP="00A82D97">
      <w:pPr>
        <w:pStyle w:val="Nagwek2"/>
        <w:numPr>
          <w:ilvl w:val="0"/>
          <w:numId w:val="9"/>
        </w:numPr>
        <w:spacing w:before="0" w:after="240" w:line="240" w:lineRule="auto"/>
        <w:ind w:left="851" w:hanging="284"/>
        <w:jc w:val="both"/>
        <w:rPr>
          <w:caps w:val="0"/>
          <w:color w:val="FF0000"/>
          <w:w w:val="90"/>
        </w:rPr>
      </w:pPr>
      <w:r w:rsidRPr="00B0638B">
        <w:rPr>
          <w:rFonts w:ascii="Cambria" w:hAnsi="Cambria"/>
          <w:b/>
          <w:bCs/>
          <w:caps w:val="0"/>
          <w:smallCaps/>
          <w:color w:val="000000"/>
          <w:sz w:val="32"/>
          <w:szCs w:val="32"/>
        </w:rPr>
        <w:lastRenderedPageBreak/>
        <w:t>WNIOSKI</w:t>
      </w:r>
      <w:r>
        <w:rPr>
          <w:rFonts w:ascii="Cambria" w:hAnsi="Cambria"/>
          <w:b/>
          <w:bCs/>
          <w:smallCaps/>
          <w:color w:val="000000"/>
          <w:sz w:val="32"/>
          <w:szCs w:val="32"/>
        </w:rPr>
        <w:t xml:space="preserve"> </w:t>
      </w:r>
      <w:r w:rsidRPr="00AD7B9A">
        <w:rPr>
          <w:color w:val="FF0000"/>
          <w:w w:val="90"/>
        </w:rPr>
        <w:t>(</w:t>
      </w:r>
      <w:r w:rsidRPr="00AD7B9A">
        <w:rPr>
          <w:caps w:val="0"/>
          <w:color w:val="FF0000"/>
          <w:w w:val="90"/>
        </w:rPr>
        <w:t>Times New Roman lub Cambria 16 pkt. Rozpocząć od nowej strony)</w:t>
      </w:r>
    </w:p>
    <w:p w14:paraId="38B3C04A" w14:textId="77777777" w:rsidR="002572FD" w:rsidRPr="00DC13B2" w:rsidRDefault="009277F9">
      <w:pPr>
        <w:spacing w:line="360" w:lineRule="auto"/>
        <w:ind w:firstLine="567"/>
        <w:rPr>
          <w:kern w:val="28"/>
          <w:sz w:val="24"/>
        </w:rPr>
      </w:pPr>
      <w:r w:rsidRPr="00DC13B2">
        <w:rPr>
          <w:kern w:val="28"/>
          <w:sz w:val="24"/>
        </w:rPr>
        <w:t xml:space="preserve">Należy zamieścić </w:t>
      </w:r>
      <w:r w:rsidR="002572FD" w:rsidRPr="00DC13B2">
        <w:rPr>
          <w:kern w:val="28"/>
          <w:sz w:val="24"/>
        </w:rPr>
        <w:t>tekst zwracający uwagę na wnioski wypływające z badań</w:t>
      </w:r>
      <w:r w:rsidRPr="00DC13B2">
        <w:rPr>
          <w:kern w:val="28"/>
          <w:sz w:val="24"/>
        </w:rPr>
        <w:t xml:space="preserve"> z oceną stopnia realizacji postawionego celu. Wnioski powinny być sformułowane w formie krótkich i logicznych zdań. Przykładowe sformułowanie może mieć formę: </w:t>
      </w:r>
      <w:r w:rsidR="002572FD" w:rsidRPr="00A1333E">
        <w:rPr>
          <w:rFonts w:ascii="Cambria" w:hAnsi="Cambria"/>
          <w:i/>
          <w:kern w:val="28"/>
          <w:sz w:val="24"/>
        </w:rPr>
        <w:t>na podstawie przeprowadzonych badań (obliczeń) można wyciągnąć następujące wnioski</w:t>
      </w:r>
      <w:r w:rsidR="002572FD" w:rsidRPr="00A1333E">
        <w:rPr>
          <w:rFonts w:ascii="Cambria" w:hAnsi="Cambria"/>
          <w:kern w:val="28"/>
          <w:sz w:val="24"/>
        </w:rPr>
        <w:t xml:space="preserve"> lub </w:t>
      </w:r>
      <w:r w:rsidR="002572FD" w:rsidRPr="00A1333E">
        <w:rPr>
          <w:rFonts w:ascii="Cambria" w:hAnsi="Cambria"/>
          <w:i/>
          <w:kern w:val="28"/>
          <w:sz w:val="24"/>
        </w:rPr>
        <w:t xml:space="preserve">przeprowadzone badania (obliczenia) pozwalają na </w:t>
      </w:r>
      <w:r w:rsidRPr="00A1333E">
        <w:rPr>
          <w:rFonts w:ascii="Cambria" w:hAnsi="Cambria"/>
          <w:i/>
          <w:kern w:val="28"/>
          <w:sz w:val="24"/>
        </w:rPr>
        <w:t xml:space="preserve">sformułowanie </w:t>
      </w:r>
      <w:r w:rsidR="002572FD" w:rsidRPr="00A1333E">
        <w:rPr>
          <w:rFonts w:ascii="Cambria" w:hAnsi="Cambria"/>
          <w:i/>
          <w:kern w:val="28"/>
          <w:sz w:val="24"/>
        </w:rPr>
        <w:t>następujących wniosków</w:t>
      </w:r>
      <w:r w:rsidR="002572FD" w:rsidRPr="00DC13B2">
        <w:rPr>
          <w:kern w:val="28"/>
          <w:sz w:val="24"/>
        </w:rPr>
        <w:t xml:space="preserve">: </w:t>
      </w:r>
    </w:p>
    <w:p w14:paraId="62E4B24B" w14:textId="77777777" w:rsidR="002572FD" w:rsidRPr="00DC13B2" w:rsidRDefault="002572FD">
      <w:pPr>
        <w:numPr>
          <w:ilvl w:val="0"/>
          <w:numId w:val="5"/>
        </w:numPr>
        <w:spacing w:before="120" w:line="360" w:lineRule="auto"/>
        <w:rPr>
          <w:sz w:val="24"/>
        </w:rPr>
      </w:pPr>
      <w:r w:rsidRPr="00DC13B2">
        <w:rPr>
          <w:sz w:val="24"/>
        </w:rPr>
        <w:t xml:space="preserve">Tutaj należy wpisać pierwszy wniosek. Gdy tekst formułujący wniosek nie mieści się w jednym wierszu każdy następny (wiersz) </w:t>
      </w:r>
      <w:r w:rsidR="009277F9" w:rsidRPr="00DC13B2">
        <w:rPr>
          <w:sz w:val="24"/>
        </w:rPr>
        <w:t>można</w:t>
      </w:r>
      <w:r w:rsidRPr="00DC13B2">
        <w:rPr>
          <w:sz w:val="24"/>
        </w:rPr>
        <w:t xml:space="preserve"> rozpocząć od marginesu lewego jak w przykładzie (Times New Roman</w:t>
      </w:r>
      <w:r w:rsidR="009277F9" w:rsidRPr="00DC13B2">
        <w:rPr>
          <w:sz w:val="24"/>
        </w:rPr>
        <w:t xml:space="preserve"> lub Cambria</w:t>
      </w:r>
      <w:r w:rsidRPr="00DC13B2">
        <w:rPr>
          <w:sz w:val="24"/>
        </w:rPr>
        <w:t xml:space="preserve"> 12 p</w:t>
      </w:r>
      <w:r w:rsidR="009277F9" w:rsidRPr="00DC13B2">
        <w:rPr>
          <w:sz w:val="24"/>
        </w:rPr>
        <w:t>k</w:t>
      </w:r>
      <w:r w:rsidRPr="00DC13B2">
        <w:rPr>
          <w:sz w:val="24"/>
        </w:rPr>
        <w:t>t)</w:t>
      </w:r>
    </w:p>
    <w:p w14:paraId="7A98D829" w14:textId="77777777" w:rsidR="002572FD" w:rsidRPr="00DC13B2" w:rsidRDefault="002572FD">
      <w:pPr>
        <w:numPr>
          <w:ilvl w:val="0"/>
          <w:numId w:val="5"/>
        </w:numPr>
        <w:spacing w:before="120" w:line="360" w:lineRule="auto"/>
        <w:rPr>
          <w:sz w:val="24"/>
        </w:rPr>
      </w:pPr>
      <w:r w:rsidRPr="00DC13B2">
        <w:rPr>
          <w:sz w:val="24"/>
        </w:rPr>
        <w:t>Kolejny wniosek</w:t>
      </w:r>
    </w:p>
    <w:p w14:paraId="54A992D5" w14:textId="77777777" w:rsidR="002572FD" w:rsidRDefault="002572FD">
      <w:pPr>
        <w:numPr>
          <w:ilvl w:val="0"/>
          <w:numId w:val="5"/>
        </w:numPr>
        <w:spacing w:before="120" w:line="360" w:lineRule="auto"/>
        <w:rPr>
          <w:sz w:val="24"/>
        </w:rPr>
      </w:pPr>
      <w:r w:rsidRPr="00DC13B2">
        <w:rPr>
          <w:sz w:val="24"/>
        </w:rPr>
        <w:t>Kolejny wniosek itd.</w:t>
      </w:r>
    </w:p>
    <w:p w14:paraId="0872CBA0" w14:textId="77777777" w:rsidR="006D6E50" w:rsidRDefault="006D6E50" w:rsidP="006D6E50">
      <w:pPr>
        <w:spacing w:before="120" w:line="360" w:lineRule="auto"/>
        <w:ind w:firstLine="567"/>
        <w:rPr>
          <w:sz w:val="24"/>
        </w:rPr>
      </w:pPr>
      <w:r>
        <w:rPr>
          <w:sz w:val="24"/>
        </w:rPr>
        <w:t>Rozdział ten może również zawierać zwięzłe, opisowe podsumowanie wyników.</w:t>
      </w:r>
    </w:p>
    <w:p w14:paraId="36FA6F39" w14:textId="77777777" w:rsidR="00875D0F" w:rsidRDefault="00875D0F" w:rsidP="006D6E50">
      <w:pPr>
        <w:spacing w:before="120" w:line="360" w:lineRule="auto"/>
        <w:ind w:firstLine="567"/>
        <w:rPr>
          <w:sz w:val="24"/>
        </w:rPr>
      </w:pPr>
    </w:p>
    <w:p w14:paraId="4089BD17" w14:textId="77777777" w:rsidR="00875D0F" w:rsidRDefault="00875D0F" w:rsidP="006D6E50">
      <w:pPr>
        <w:spacing w:before="120" w:line="360" w:lineRule="auto"/>
        <w:ind w:firstLine="567"/>
        <w:rPr>
          <w:sz w:val="24"/>
        </w:rPr>
      </w:pPr>
    </w:p>
    <w:p w14:paraId="7F27FDF5" w14:textId="77777777" w:rsidR="00875D0F" w:rsidRDefault="00875D0F" w:rsidP="006D6E50">
      <w:pPr>
        <w:spacing w:before="120" w:line="360" w:lineRule="auto"/>
        <w:ind w:firstLine="567"/>
        <w:rPr>
          <w:sz w:val="24"/>
        </w:rPr>
      </w:pPr>
    </w:p>
    <w:p w14:paraId="3C46A1B5" w14:textId="77777777" w:rsidR="00875D0F" w:rsidRDefault="00875D0F" w:rsidP="006D6E50">
      <w:pPr>
        <w:spacing w:before="120" w:line="360" w:lineRule="auto"/>
        <w:ind w:firstLine="567"/>
        <w:rPr>
          <w:sz w:val="24"/>
        </w:rPr>
      </w:pPr>
    </w:p>
    <w:p w14:paraId="7CB66069" w14:textId="77777777" w:rsidR="00875D0F" w:rsidRDefault="00875D0F" w:rsidP="006D6E50">
      <w:pPr>
        <w:spacing w:before="120" w:line="360" w:lineRule="auto"/>
        <w:ind w:firstLine="567"/>
        <w:rPr>
          <w:sz w:val="24"/>
        </w:rPr>
      </w:pPr>
    </w:p>
    <w:p w14:paraId="7B9D9D2B" w14:textId="77777777" w:rsidR="00875D0F" w:rsidRDefault="00875D0F" w:rsidP="006D6E50">
      <w:pPr>
        <w:spacing w:before="120" w:line="360" w:lineRule="auto"/>
        <w:ind w:firstLine="567"/>
        <w:rPr>
          <w:sz w:val="24"/>
        </w:rPr>
      </w:pPr>
    </w:p>
    <w:p w14:paraId="68A372BB" w14:textId="77777777" w:rsidR="00875D0F" w:rsidRDefault="00875D0F" w:rsidP="006D6E50">
      <w:pPr>
        <w:spacing w:before="120" w:line="360" w:lineRule="auto"/>
        <w:ind w:firstLine="567"/>
        <w:rPr>
          <w:sz w:val="24"/>
        </w:rPr>
      </w:pPr>
    </w:p>
    <w:p w14:paraId="6175505D" w14:textId="77777777" w:rsidR="00875D0F" w:rsidRDefault="00875D0F" w:rsidP="006D6E50">
      <w:pPr>
        <w:spacing w:before="120" w:line="360" w:lineRule="auto"/>
        <w:ind w:firstLine="567"/>
        <w:rPr>
          <w:sz w:val="24"/>
        </w:rPr>
      </w:pPr>
    </w:p>
    <w:p w14:paraId="6C98F738" w14:textId="77777777" w:rsidR="00875D0F" w:rsidRDefault="00875D0F" w:rsidP="006D6E50">
      <w:pPr>
        <w:spacing w:before="120" w:line="360" w:lineRule="auto"/>
        <w:ind w:firstLine="567"/>
        <w:rPr>
          <w:sz w:val="24"/>
        </w:rPr>
      </w:pPr>
    </w:p>
    <w:p w14:paraId="43510DB7" w14:textId="77777777" w:rsidR="00875D0F" w:rsidRDefault="00875D0F" w:rsidP="006D6E50">
      <w:pPr>
        <w:spacing w:before="120" w:line="360" w:lineRule="auto"/>
        <w:ind w:firstLine="567"/>
        <w:rPr>
          <w:sz w:val="24"/>
        </w:rPr>
      </w:pPr>
    </w:p>
    <w:p w14:paraId="1787EE63" w14:textId="77777777" w:rsidR="00875D0F" w:rsidRDefault="00875D0F" w:rsidP="006D6E50">
      <w:pPr>
        <w:spacing w:before="120" w:line="360" w:lineRule="auto"/>
        <w:ind w:firstLine="567"/>
        <w:rPr>
          <w:sz w:val="24"/>
        </w:rPr>
      </w:pPr>
    </w:p>
    <w:p w14:paraId="54D11BB0" w14:textId="77777777" w:rsidR="00875D0F" w:rsidRDefault="00875D0F" w:rsidP="006D6E50">
      <w:pPr>
        <w:spacing w:before="120" w:line="360" w:lineRule="auto"/>
        <w:ind w:firstLine="567"/>
        <w:rPr>
          <w:sz w:val="24"/>
        </w:rPr>
      </w:pPr>
    </w:p>
    <w:p w14:paraId="752012F7" w14:textId="77777777" w:rsidR="00875D0F" w:rsidRDefault="00875D0F" w:rsidP="006D6E50">
      <w:pPr>
        <w:spacing w:before="120" w:line="360" w:lineRule="auto"/>
        <w:ind w:firstLine="567"/>
        <w:rPr>
          <w:sz w:val="24"/>
        </w:rPr>
      </w:pPr>
    </w:p>
    <w:p w14:paraId="6A847A60" w14:textId="77777777" w:rsidR="00875D0F" w:rsidRDefault="00875D0F" w:rsidP="006D6E50">
      <w:pPr>
        <w:spacing w:before="120" w:line="360" w:lineRule="auto"/>
        <w:ind w:firstLine="567"/>
        <w:rPr>
          <w:sz w:val="24"/>
        </w:rPr>
      </w:pPr>
    </w:p>
    <w:p w14:paraId="77579D66" w14:textId="77777777" w:rsidR="00875D0F" w:rsidRPr="00DC13B2" w:rsidRDefault="00875D0F" w:rsidP="006D6E50">
      <w:pPr>
        <w:spacing w:before="120" w:line="360" w:lineRule="auto"/>
        <w:ind w:firstLine="567"/>
        <w:rPr>
          <w:sz w:val="24"/>
        </w:rPr>
      </w:pPr>
    </w:p>
    <w:p w14:paraId="773E3ACD" w14:textId="77777777" w:rsidR="002572FD" w:rsidRDefault="002572FD" w:rsidP="00875D0F">
      <w:pPr>
        <w:pStyle w:val="wypunktowywanie"/>
        <w:numPr>
          <w:ilvl w:val="0"/>
          <w:numId w:val="0"/>
        </w:numPr>
        <w:spacing w:line="240" w:lineRule="auto"/>
        <w:ind w:firstLine="567"/>
        <w:rPr>
          <w:color w:val="FF0000"/>
          <w:w w:val="90"/>
        </w:rPr>
      </w:pPr>
      <w:r w:rsidRPr="00A1333E">
        <w:rPr>
          <w:rFonts w:ascii="Cambria" w:hAnsi="Cambria"/>
          <w:b/>
          <w:bCs/>
          <w:sz w:val="32"/>
          <w:lang w:val="en-US"/>
        </w:rPr>
        <w:lastRenderedPageBreak/>
        <w:t>LITERATURA</w:t>
      </w:r>
      <w:r w:rsidRPr="004C74FA">
        <w:rPr>
          <w:b/>
          <w:bCs/>
          <w:color w:val="FF0000"/>
          <w:w w:val="90"/>
          <w:sz w:val="32"/>
          <w:lang w:val="en-US"/>
        </w:rPr>
        <w:t xml:space="preserve"> </w:t>
      </w:r>
      <w:r w:rsidRPr="004C74FA">
        <w:rPr>
          <w:color w:val="FF0000"/>
          <w:w w:val="90"/>
          <w:lang w:val="en-US"/>
        </w:rPr>
        <w:t>(Times New Roman</w:t>
      </w:r>
      <w:r w:rsidR="004C74FA" w:rsidRPr="004C74FA">
        <w:rPr>
          <w:color w:val="FF0000"/>
          <w:w w:val="90"/>
          <w:lang w:val="en-US"/>
        </w:rPr>
        <w:t xml:space="preserve"> </w:t>
      </w:r>
      <w:proofErr w:type="spellStart"/>
      <w:r w:rsidR="004C74FA" w:rsidRPr="004C74FA">
        <w:rPr>
          <w:color w:val="FF0000"/>
          <w:w w:val="90"/>
          <w:lang w:val="en-US"/>
        </w:rPr>
        <w:t>lub</w:t>
      </w:r>
      <w:proofErr w:type="spellEnd"/>
      <w:r w:rsidR="004C74FA" w:rsidRPr="004C74FA">
        <w:rPr>
          <w:color w:val="FF0000"/>
          <w:w w:val="90"/>
          <w:lang w:val="en-US"/>
        </w:rPr>
        <w:t xml:space="preserve"> Cambria</w:t>
      </w:r>
      <w:r w:rsidRPr="004C74FA">
        <w:rPr>
          <w:color w:val="FF0000"/>
          <w:w w:val="90"/>
          <w:lang w:val="en-US"/>
        </w:rPr>
        <w:t xml:space="preserve"> 16 p</w:t>
      </w:r>
      <w:r w:rsidR="004C74FA" w:rsidRPr="004C74FA">
        <w:rPr>
          <w:color w:val="FF0000"/>
          <w:w w:val="90"/>
          <w:lang w:val="en-US"/>
        </w:rPr>
        <w:t>kt.</w:t>
      </w:r>
      <w:r w:rsidRPr="004C74FA">
        <w:rPr>
          <w:color w:val="FF0000"/>
          <w:w w:val="90"/>
          <w:lang w:val="en-US"/>
        </w:rPr>
        <w:t xml:space="preserve"> </w:t>
      </w:r>
      <w:r w:rsidRPr="00061E09">
        <w:rPr>
          <w:color w:val="FF0000"/>
          <w:w w:val="90"/>
        </w:rPr>
        <w:t>Literaturę należy rozpocząć od nowej strony i cytować wg wzoru podanego poniżej w kolejności alfabetycznej (czcionka Times New Roman</w:t>
      </w:r>
      <w:r w:rsidR="004C74FA">
        <w:rPr>
          <w:color w:val="FF0000"/>
          <w:w w:val="90"/>
        </w:rPr>
        <w:t xml:space="preserve"> lub Cambria</w:t>
      </w:r>
      <w:r w:rsidRPr="00061E09">
        <w:rPr>
          <w:color w:val="FF0000"/>
          <w:w w:val="90"/>
        </w:rPr>
        <w:t xml:space="preserve"> 1</w:t>
      </w:r>
      <w:r w:rsidR="004C74FA">
        <w:rPr>
          <w:color w:val="FF0000"/>
          <w:w w:val="90"/>
        </w:rPr>
        <w:t>2</w:t>
      </w:r>
      <w:r w:rsidRPr="00061E09">
        <w:rPr>
          <w:color w:val="FF0000"/>
          <w:w w:val="90"/>
        </w:rPr>
        <w:t xml:space="preserve"> p</w:t>
      </w:r>
      <w:r w:rsidR="004C74FA">
        <w:rPr>
          <w:color w:val="FF0000"/>
          <w:w w:val="90"/>
        </w:rPr>
        <w:t>k</w:t>
      </w:r>
      <w:r w:rsidRPr="00061E09">
        <w:rPr>
          <w:color w:val="FF0000"/>
          <w:w w:val="90"/>
        </w:rPr>
        <w:t>t). W cytowaniu należy zastosować tekst z interlinią odpowiadającą pojedynczemu wierszowi, natomiast pomiędzy kolejnymi pozycjami literaturowymi odstęp 12 p</w:t>
      </w:r>
      <w:r w:rsidR="004C74FA">
        <w:rPr>
          <w:color w:val="FF0000"/>
          <w:w w:val="90"/>
        </w:rPr>
        <w:t>k</w:t>
      </w:r>
      <w:r w:rsidRPr="00061E09">
        <w:rPr>
          <w:color w:val="FF0000"/>
          <w:w w:val="90"/>
        </w:rPr>
        <w:t>t (jeden wiersz).</w:t>
      </w:r>
    </w:p>
    <w:p w14:paraId="2962C847" w14:textId="77777777" w:rsidR="00EE79FB" w:rsidRDefault="00EE79FB" w:rsidP="002948F0">
      <w:pPr>
        <w:pStyle w:val="Tekstpodstawowy"/>
        <w:adjustRightInd w:val="0"/>
        <w:spacing w:before="120" w:line="360" w:lineRule="auto"/>
        <w:ind w:firstLine="567"/>
        <w:rPr>
          <w:u w:val="none"/>
          <w:lang w:val="pl-PL"/>
        </w:rPr>
      </w:pPr>
      <w:r>
        <w:rPr>
          <w:u w:val="none"/>
          <w:lang w:val="pl-PL"/>
        </w:rPr>
        <w:t>R</w:t>
      </w:r>
      <w:r w:rsidRPr="00EE79FB">
        <w:rPr>
          <w:u w:val="none"/>
          <w:lang w:val="pl-PL"/>
        </w:rPr>
        <w:t>ozdział zawiera</w:t>
      </w:r>
      <w:r>
        <w:rPr>
          <w:u w:val="none"/>
          <w:lang w:val="pl-PL"/>
        </w:rPr>
        <w:t xml:space="preserve"> </w:t>
      </w:r>
      <w:r w:rsidRPr="00EE79FB">
        <w:rPr>
          <w:u w:val="none"/>
          <w:lang w:val="pl-PL"/>
        </w:rPr>
        <w:t>wykaz wykorzystanego w pracy piśmiennictwa. Każda pozycja w spisie literatury sporządzonego w kolejności cytowania lub alfabetyczne</w:t>
      </w:r>
      <w:r>
        <w:rPr>
          <w:u w:val="none"/>
          <w:lang w:val="pl-PL"/>
        </w:rPr>
        <w:t>j</w:t>
      </w:r>
      <w:r w:rsidRPr="00EE79FB">
        <w:rPr>
          <w:u w:val="none"/>
          <w:lang w:val="pl-PL"/>
        </w:rPr>
        <w:t xml:space="preserve"> musi zawierać: Nazwisko autora (autorów) i pierwszą literę lub litery imion: Tytuł pracy. Wydawnictwo</w:t>
      </w:r>
      <w:r w:rsidR="001F12B0">
        <w:rPr>
          <w:u w:val="none"/>
          <w:lang w:val="pl-PL"/>
        </w:rPr>
        <w:t xml:space="preserve"> (skrót </w:t>
      </w:r>
      <w:r w:rsidRPr="00EE79FB">
        <w:rPr>
          <w:u w:val="none"/>
          <w:lang w:val="pl-PL"/>
        </w:rPr>
        <w:t>czasopism</w:t>
      </w:r>
      <w:r w:rsidR="001F12B0">
        <w:rPr>
          <w:u w:val="none"/>
          <w:lang w:val="pl-PL"/>
        </w:rPr>
        <w:t>a)</w:t>
      </w:r>
      <w:r w:rsidRPr="00EE79FB">
        <w:rPr>
          <w:u w:val="none"/>
          <w:lang w:val="pl-PL"/>
        </w:rPr>
        <w:t xml:space="preserve">, rok publikacji, tom, numer, strony od-do (w przypadku artykułów w czasopismach). W przypadku materiałów konferencyjnych dodatkowo należy podać temat konferencji oraz jej miejsce i datę. Lista nie może zawierać pozycji, do których nie ma </w:t>
      </w:r>
      <w:proofErr w:type="spellStart"/>
      <w:r w:rsidRPr="00EE79FB">
        <w:rPr>
          <w:u w:val="none"/>
          <w:lang w:val="pl-PL"/>
        </w:rPr>
        <w:t>odwołań</w:t>
      </w:r>
      <w:proofErr w:type="spellEnd"/>
      <w:r w:rsidRPr="00EE79FB">
        <w:rPr>
          <w:u w:val="none"/>
          <w:lang w:val="pl-PL"/>
        </w:rPr>
        <w:t xml:space="preserve"> w tekście. Pozycje w spisie piśmiennictwa powinny być ponumerowane kolejnymi liczbami naturalnymi.</w:t>
      </w:r>
    </w:p>
    <w:p w14:paraId="4DAA24BB" w14:textId="77777777" w:rsidR="00292F91" w:rsidRPr="00292F91" w:rsidRDefault="00292F91" w:rsidP="00292F91">
      <w:pPr>
        <w:pStyle w:val="Tekstpodstawowy"/>
        <w:adjustRightInd w:val="0"/>
        <w:spacing w:line="240" w:lineRule="auto"/>
        <w:rPr>
          <w:color w:val="FF0000"/>
          <w:u w:val="none"/>
          <w:lang w:val="pl-PL"/>
        </w:rPr>
      </w:pPr>
      <w:r w:rsidRPr="00292F91">
        <w:rPr>
          <w:color w:val="FF0000"/>
          <w:u w:val="none"/>
          <w:lang w:val="pl-PL"/>
        </w:rPr>
        <w:t>(</w:t>
      </w:r>
      <w:r>
        <w:rPr>
          <w:color w:val="FF0000"/>
          <w:u w:val="none"/>
          <w:lang w:val="pl-PL"/>
        </w:rPr>
        <w:t xml:space="preserve">dla przykładowego tekstu zamieszczonego we wprowadzeniu spis literatury </w:t>
      </w:r>
      <w:r w:rsidRPr="00292F91">
        <w:rPr>
          <w:color w:val="FF0000"/>
          <w:u w:val="none"/>
          <w:lang w:val="pl-PL"/>
        </w:rPr>
        <w:t>w kolejności cytowania</w:t>
      </w:r>
      <w:r w:rsidR="000929AF">
        <w:rPr>
          <w:color w:val="FF0000"/>
          <w:u w:val="none"/>
          <w:lang w:val="pl-PL"/>
        </w:rPr>
        <w:t xml:space="preserve"> (odnośniki literaturowe poza nawiasami)</w:t>
      </w:r>
      <w:r w:rsidRPr="00292F91">
        <w:rPr>
          <w:color w:val="FF0000"/>
          <w:u w:val="none"/>
          <w:lang w:val="pl-PL"/>
        </w:rPr>
        <w:t>)</w:t>
      </w:r>
    </w:p>
    <w:p w14:paraId="13500B14" w14:textId="77777777" w:rsidR="00113D76" w:rsidRDefault="00CB1218" w:rsidP="00A82D97">
      <w:pPr>
        <w:numPr>
          <w:ilvl w:val="0"/>
          <w:numId w:val="3"/>
        </w:numPr>
        <w:tabs>
          <w:tab w:val="clear" w:pos="1267"/>
          <w:tab w:val="num" w:pos="1134"/>
        </w:tabs>
        <w:adjustRightInd w:val="0"/>
        <w:spacing w:before="240" w:line="240" w:lineRule="auto"/>
        <w:rPr>
          <w:sz w:val="24"/>
          <w:szCs w:val="24"/>
          <w:lang w:val="en-US"/>
        </w:rPr>
      </w:pPr>
      <w:proofErr w:type="spellStart"/>
      <w:r w:rsidRPr="002863B2">
        <w:rPr>
          <w:smallCaps/>
          <w:sz w:val="24"/>
          <w:szCs w:val="24"/>
          <w:lang w:val="en-US"/>
        </w:rPr>
        <w:t>Bouaffar</w:t>
      </w:r>
      <w:proofErr w:type="spellEnd"/>
      <w:r w:rsidRPr="002863B2">
        <w:rPr>
          <w:smallCaps/>
          <w:sz w:val="24"/>
          <w:szCs w:val="24"/>
          <w:lang w:val="en-US"/>
        </w:rPr>
        <w:t xml:space="preserve"> H., </w:t>
      </w:r>
      <w:proofErr w:type="spellStart"/>
      <w:r w:rsidRPr="002863B2">
        <w:rPr>
          <w:smallCaps/>
          <w:sz w:val="24"/>
          <w:szCs w:val="24"/>
          <w:lang w:val="en-US"/>
        </w:rPr>
        <w:t>Yilmazer</w:t>
      </w:r>
      <w:proofErr w:type="spellEnd"/>
      <w:r w:rsidRPr="002863B2">
        <w:rPr>
          <w:smallCaps/>
          <w:sz w:val="24"/>
          <w:szCs w:val="24"/>
          <w:lang w:val="en-US"/>
        </w:rPr>
        <w:t xml:space="preserve"> U., </w:t>
      </w:r>
      <w:proofErr w:type="spellStart"/>
      <w:r w:rsidRPr="002863B2">
        <w:rPr>
          <w:smallCaps/>
          <w:sz w:val="24"/>
          <w:szCs w:val="24"/>
          <w:lang w:val="en-US"/>
        </w:rPr>
        <w:t>Elbirli</w:t>
      </w:r>
      <w:proofErr w:type="spellEnd"/>
      <w:r w:rsidRPr="002863B2">
        <w:rPr>
          <w:smallCaps/>
          <w:sz w:val="24"/>
          <w:szCs w:val="24"/>
          <w:lang w:val="en-US"/>
        </w:rPr>
        <w:t xml:space="preserve"> B</w:t>
      </w:r>
      <w:r w:rsidRPr="002863B2">
        <w:rPr>
          <w:sz w:val="24"/>
          <w:szCs w:val="24"/>
          <w:lang w:val="en-US"/>
        </w:rPr>
        <w:t xml:space="preserve">.: </w:t>
      </w:r>
      <w:r w:rsidRPr="002863B2">
        <w:rPr>
          <w:i/>
          <w:sz w:val="24"/>
          <w:szCs w:val="24"/>
          <w:lang w:val="en-US"/>
        </w:rPr>
        <w:t>Desorption of residual monomer from PVC resins in a fluidized bed drier</w:t>
      </w:r>
      <w:r w:rsidRPr="002863B2">
        <w:rPr>
          <w:sz w:val="24"/>
          <w:szCs w:val="24"/>
          <w:lang w:val="en-US"/>
        </w:rPr>
        <w:t xml:space="preserve">.  J. Appl. </w:t>
      </w:r>
      <w:proofErr w:type="spellStart"/>
      <w:r w:rsidRPr="002863B2">
        <w:rPr>
          <w:sz w:val="24"/>
          <w:szCs w:val="24"/>
          <w:lang w:val="en-US"/>
        </w:rPr>
        <w:t>Polym</w:t>
      </w:r>
      <w:proofErr w:type="spellEnd"/>
      <w:r w:rsidRPr="002863B2">
        <w:rPr>
          <w:sz w:val="24"/>
          <w:szCs w:val="24"/>
          <w:lang w:val="en-US"/>
        </w:rPr>
        <w:t>. Sci. 1994, 51, 1119-1127.</w:t>
      </w:r>
    </w:p>
    <w:p w14:paraId="00C5BC63" w14:textId="77777777" w:rsidR="00113D76" w:rsidRDefault="000704B9" w:rsidP="002948F0">
      <w:pPr>
        <w:numPr>
          <w:ilvl w:val="0"/>
          <w:numId w:val="3"/>
        </w:numPr>
        <w:tabs>
          <w:tab w:val="clear" w:pos="1267"/>
          <w:tab w:val="num" w:pos="1134"/>
        </w:tabs>
        <w:adjustRightInd w:val="0"/>
        <w:spacing w:before="120" w:line="240" w:lineRule="auto"/>
        <w:rPr>
          <w:sz w:val="24"/>
          <w:szCs w:val="24"/>
          <w:lang w:val="en-US"/>
        </w:rPr>
      </w:pPr>
      <w:proofErr w:type="spellStart"/>
      <w:r w:rsidRPr="00113D76">
        <w:rPr>
          <w:smallCaps/>
          <w:sz w:val="24"/>
          <w:szCs w:val="24"/>
          <w:lang w:val="en-US"/>
        </w:rPr>
        <w:t>Obłój-Muzaj</w:t>
      </w:r>
      <w:proofErr w:type="spellEnd"/>
      <w:r w:rsidRPr="00113D76">
        <w:rPr>
          <w:smallCaps/>
          <w:sz w:val="24"/>
          <w:szCs w:val="24"/>
          <w:lang w:val="en-US"/>
        </w:rPr>
        <w:t xml:space="preserve"> M., </w:t>
      </w:r>
      <w:proofErr w:type="spellStart"/>
      <w:r w:rsidRPr="00113D76">
        <w:rPr>
          <w:smallCaps/>
          <w:sz w:val="24"/>
          <w:szCs w:val="24"/>
          <w:lang w:val="en-US"/>
        </w:rPr>
        <w:t>Zielecka</w:t>
      </w:r>
      <w:proofErr w:type="spellEnd"/>
      <w:r w:rsidRPr="00113D76">
        <w:rPr>
          <w:smallCaps/>
          <w:sz w:val="24"/>
          <w:szCs w:val="24"/>
          <w:lang w:val="en-US"/>
        </w:rPr>
        <w:t xml:space="preserve"> M., Kozakiewicz J., Abramowicz A., Szulc A., Domanowski W.</w:t>
      </w:r>
      <w:r w:rsidRPr="00113D76">
        <w:rPr>
          <w:sz w:val="24"/>
          <w:szCs w:val="24"/>
          <w:lang w:val="en-US"/>
        </w:rPr>
        <w:t xml:space="preserve">: </w:t>
      </w:r>
      <w:r w:rsidRPr="00113D76">
        <w:rPr>
          <w:i/>
          <w:sz w:val="24"/>
          <w:szCs w:val="24"/>
          <w:lang w:val="en-US"/>
        </w:rPr>
        <w:t>Polymerization of vinyl chloride in the prese</w:t>
      </w:r>
      <w:r w:rsidR="00C03086" w:rsidRPr="00113D76">
        <w:rPr>
          <w:i/>
          <w:sz w:val="24"/>
          <w:szCs w:val="24"/>
          <w:lang w:val="en-US"/>
        </w:rPr>
        <w:t>n</w:t>
      </w:r>
      <w:r w:rsidRPr="00113D76">
        <w:rPr>
          <w:i/>
          <w:sz w:val="24"/>
          <w:szCs w:val="24"/>
          <w:lang w:val="en-US"/>
        </w:rPr>
        <w:t>ce of nanofillers-effects on the shape and morphology of PVC grains</w:t>
      </w:r>
      <w:r w:rsidRPr="00113D76">
        <w:rPr>
          <w:sz w:val="24"/>
          <w:szCs w:val="24"/>
          <w:lang w:val="en-US"/>
        </w:rPr>
        <w:t xml:space="preserve">. </w:t>
      </w:r>
      <w:proofErr w:type="spellStart"/>
      <w:r w:rsidRPr="00113D76">
        <w:rPr>
          <w:sz w:val="24"/>
          <w:szCs w:val="24"/>
          <w:lang w:val="en-US"/>
        </w:rPr>
        <w:t>Polimery</w:t>
      </w:r>
      <w:proofErr w:type="spellEnd"/>
      <w:r w:rsidRPr="00113D76">
        <w:rPr>
          <w:sz w:val="24"/>
          <w:szCs w:val="24"/>
          <w:lang w:val="en-US"/>
        </w:rPr>
        <w:t xml:space="preserve"> 2006, 51, 133-137.</w:t>
      </w:r>
    </w:p>
    <w:p w14:paraId="3CD8C555" w14:textId="77777777" w:rsidR="00113D76" w:rsidRPr="00113D76" w:rsidRDefault="002572FD" w:rsidP="002948F0">
      <w:pPr>
        <w:numPr>
          <w:ilvl w:val="0"/>
          <w:numId w:val="3"/>
        </w:numPr>
        <w:tabs>
          <w:tab w:val="clear" w:pos="1267"/>
          <w:tab w:val="num" w:pos="1134"/>
        </w:tabs>
        <w:adjustRightInd w:val="0"/>
        <w:spacing w:before="120" w:line="240" w:lineRule="auto"/>
        <w:rPr>
          <w:sz w:val="24"/>
          <w:szCs w:val="24"/>
          <w:lang w:val="en-US"/>
        </w:rPr>
      </w:pPr>
      <w:r w:rsidRPr="00113D76">
        <w:rPr>
          <w:smallCaps/>
          <w:sz w:val="24"/>
          <w:szCs w:val="24"/>
          <w:lang w:val="en-US"/>
        </w:rPr>
        <w:t>Stuart</w:t>
      </w:r>
      <w:r w:rsidR="00875D0F">
        <w:rPr>
          <w:smallCaps/>
          <w:sz w:val="24"/>
          <w:szCs w:val="24"/>
          <w:lang w:val="en-US"/>
        </w:rPr>
        <w:t xml:space="preserve"> M.T., DiCosimo R. Nagarajan V.:</w:t>
      </w:r>
      <w:r w:rsidRPr="00113D76">
        <w:rPr>
          <w:smallCaps/>
          <w:sz w:val="24"/>
          <w:szCs w:val="24"/>
          <w:lang w:val="en-US"/>
        </w:rPr>
        <w:t xml:space="preserve"> </w:t>
      </w:r>
      <w:r w:rsidRPr="00113D76">
        <w:rPr>
          <w:i/>
          <w:iCs/>
          <w:sz w:val="24"/>
          <w:szCs w:val="24"/>
          <w:lang w:val="en-US"/>
        </w:rPr>
        <w:t>Biocatalysis: applications and potentials for the chemical industry</w:t>
      </w:r>
      <w:r w:rsidRPr="00113D76">
        <w:rPr>
          <w:smallCaps/>
          <w:sz w:val="24"/>
          <w:szCs w:val="24"/>
          <w:lang w:val="en-US"/>
        </w:rPr>
        <w:t xml:space="preserve">. </w:t>
      </w:r>
      <w:proofErr w:type="spellStart"/>
      <w:r w:rsidRPr="00875D0F">
        <w:rPr>
          <w:sz w:val="24"/>
          <w:szCs w:val="24"/>
          <w:lang w:val="en-US"/>
        </w:rPr>
        <w:t>Biotechnol</w:t>
      </w:r>
      <w:proofErr w:type="spellEnd"/>
      <w:r w:rsidRPr="00875D0F">
        <w:rPr>
          <w:sz w:val="24"/>
          <w:szCs w:val="24"/>
          <w:lang w:val="en-US"/>
        </w:rPr>
        <w:t xml:space="preserve">. </w:t>
      </w:r>
      <w:proofErr w:type="spellStart"/>
      <w:r w:rsidRPr="00875D0F">
        <w:rPr>
          <w:sz w:val="24"/>
          <w:szCs w:val="24"/>
          <w:lang w:val="en-US"/>
        </w:rPr>
        <w:t>Bioeng</w:t>
      </w:r>
      <w:proofErr w:type="spellEnd"/>
      <w:r w:rsidRPr="00875D0F">
        <w:rPr>
          <w:smallCaps/>
          <w:sz w:val="24"/>
          <w:szCs w:val="24"/>
          <w:lang w:val="en-US"/>
        </w:rPr>
        <w:t>. 2005, 15, 253</w:t>
      </w:r>
      <w:r w:rsidR="00F21807" w:rsidRPr="00875D0F">
        <w:rPr>
          <w:smallCaps/>
          <w:sz w:val="24"/>
          <w:szCs w:val="24"/>
          <w:lang w:val="en-US"/>
        </w:rPr>
        <w:t>-270</w:t>
      </w:r>
      <w:r w:rsidRPr="00875D0F">
        <w:rPr>
          <w:smallCaps/>
          <w:sz w:val="24"/>
          <w:szCs w:val="24"/>
          <w:lang w:val="en-US"/>
        </w:rPr>
        <w:t>.</w:t>
      </w:r>
      <w:r w:rsidR="00F21807" w:rsidRPr="00875D0F">
        <w:rPr>
          <w:smallCaps/>
          <w:sz w:val="24"/>
          <w:szCs w:val="24"/>
          <w:lang w:val="en-US"/>
        </w:rPr>
        <w:t xml:space="preserve"> </w:t>
      </w:r>
    </w:p>
    <w:p w14:paraId="63171D87" w14:textId="77777777" w:rsidR="00113D76" w:rsidRPr="00875D0F" w:rsidRDefault="00CB1218" w:rsidP="002948F0">
      <w:pPr>
        <w:numPr>
          <w:ilvl w:val="0"/>
          <w:numId w:val="3"/>
        </w:numPr>
        <w:tabs>
          <w:tab w:val="clear" w:pos="1267"/>
          <w:tab w:val="num" w:pos="1134"/>
        </w:tabs>
        <w:adjustRightInd w:val="0"/>
        <w:spacing w:before="120" w:line="240" w:lineRule="auto"/>
        <w:rPr>
          <w:sz w:val="24"/>
          <w:szCs w:val="24"/>
        </w:rPr>
      </w:pPr>
      <w:r w:rsidRPr="00EA18B8">
        <w:rPr>
          <w:rFonts w:ascii="MSTT319c623cc2tS00" w:hAnsi="MSTT319c623cc2tS00" w:cs="MSTT319c623cc2tS00"/>
          <w:smallCaps/>
          <w:sz w:val="24"/>
          <w:szCs w:val="24"/>
        </w:rPr>
        <w:t xml:space="preserve">Piszczek K., Broza G., </w:t>
      </w:r>
      <w:proofErr w:type="spellStart"/>
      <w:r w:rsidRPr="00EA18B8">
        <w:rPr>
          <w:rFonts w:ascii="MSTT319c623cc2tS00" w:hAnsi="MSTT319c623cc2tS00" w:cs="MSTT319c623cc2tS00"/>
          <w:smallCaps/>
          <w:sz w:val="24"/>
          <w:szCs w:val="24"/>
        </w:rPr>
        <w:t>Sterzy</w:t>
      </w:r>
      <w:r w:rsidR="00A5071F" w:rsidRPr="00EA18B8">
        <w:rPr>
          <w:rFonts w:ascii="MSTT319c623cc2tS00" w:hAnsi="MSTT319c623cc2tS00" w:cs="MSTT319c623cc2tS00"/>
          <w:smallCaps/>
          <w:sz w:val="24"/>
          <w:szCs w:val="24"/>
        </w:rPr>
        <w:t>ń</w:t>
      </w:r>
      <w:r w:rsidRPr="00EA18B8">
        <w:rPr>
          <w:rFonts w:ascii="MSTT319c623cc2tS00" w:hAnsi="MSTT319c623cc2tS00" w:cs="MSTT319c623cc2tS00"/>
          <w:smallCaps/>
          <w:sz w:val="24"/>
          <w:szCs w:val="24"/>
        </w:rPr>
        <w:t>ski</w:t>
      </w:r>
      <w:proofErr w:type="spellEnd"/>
      <w:r w:rsidRPr="00EA18B8">
        <w:rPr>
          <w:rFonts w:ascii="MSTT319c623cc2tS00" w:hAnsi="MSTT319c623cc2tS00" w:cs="MSTT319c623cc2tS00"/>
          <w:smallCaps/>
          <w:sz w:val="24"/>
          <w:szCs w:val="24"/>
        </w:rPr>
        <w:t xml:space="preserve"> T.</w:t>
      </w:r>
      <w:r w:rsidRPr="00EA18B8">
        <w:rPr>
          <w:rFonts w:ascii="MSTT319c623cc2tS00" w:hAnsi="MSTT319c623cc2tS00" w:cs="MSTT319c623cc2tS00"/>
          <w:sz w:val="24"/>
          <w:szCs w:val="24"/>
        </w:rPr>
        <w:t xml:space="preserve">: </w:t>
      </w:r>
      <w:r w:rsidRPr="00EA18B8">
        <w:rPr>
          <w:rFonts w:ascii="MSTT319c623cc2tS00" w:hAnsi="MSTT319c623cc2tS00" w:cs="MSTT319c623cc2tS00"/>
          <w:i/>
          <w:sz w:val="24"/>
          <w:szCs w:val="24"/>
        </w:rPr>
        <w:t>Wła</w:t>
      </w:r>
      <w:r w:rsidR="00C96798" w:rsidRPr="00EA18B8">
        <w:rPr>
          <w:rFonts w:ascii="MSTT319c623cc2tS00" w:hAnsi="MSTT319c623cc2tS00" w:cs="MSTT319c623cc2tS00"/>
          <w:i/>
          <w:sz w:val="24"/>
          <w:szCs w:val="24"/>
        </w:rPr>
        <w:t>ś</w:t>
      </w:r>
      <w:r w:rsidRPr="00EA18B8">
        <w:rPr>
          <w:rFonts w:ascii="MSTT319c623cc2tS00" w:hAnsi="MSTT319c623cc2tS00" w:cs="MSTT319c623cc2tS00"/>
          <w:i/>
          <w:sz w:val="24"/>
          <w:szCs w:val="24"/>
        </w:rPr>
        <w:t>ciwo</w:t>
      </w:r>
      <w:r w:rsidR="00C96798" w:rsidRPr="00EA18B8">
        <w:rPr>
          <w:rFonts w:ascii="MSTT319c623cc2tS00" w:hAnsi="MSTT319c623cc2tS00" w:cs="MSTT319c623cc2tS00"/>
          <w:i/>
          <w:sz w:val="24"/>
          <w:szCs w:val="24"/>
        </w:rPr>
        <w:t>ś</w:t>
      </w:r>
      <w:r w:rsidRPr="00EA18B8">
        <w:rPr>
          <w:rFonts w:ascii="MSTT319c623cc2tS00" w:hAnsi="MSTT319c623cc2tS00" w:cs="MSTT319c623cc2tS00"/>
          <w:i/>
          <w:sz w:val="24"/>
          <w:szCs w:val="24"/>
        </w:rPr>
        <w:t>ci nanokompozytów PVC</w:t>
      </w:r>
      <w:r w:rsidR="00F21807" w:rsidRPr="00EA18B8">
        <w:rPr>
          <w:i/>
          <w:smallCaps/>
          <w:sz w:val="24"/>
          <w:szCs w:val="24"/>
        </w:rPr>
        <w:t xml:space="preserve"> </w:t>
      </w:r>
      <w:r w:rsidRPr="00EA18B8">
        <w:rPr>
          <w:rFonts w:ascii="MSTT319c623cc2tS00" w:hAnsi="MSTT319c623cc2tS00" w:cs="MSTT319c623cc2tS00"/>
          <w:i/>
          <w:sz w:val="24"/>
          <w:szCs w:val="24"/>
        </w:rPr>
        <w:t>z nanorurkami CNT</w:t>
      </w:r>
      <w:r w:rsidRPr="00EA18B8">
        <w:rPr>
          <w:rFonts w:ascii="MSTT319c623cc2tS00" w:hAnsi="MSTT319c623cc2tS00" w:cs="MSTT319c623cc2tS00"/>
          <w:sz w:val="24"/>
          <w:szCs w:val="24"/>
        </w:rPr>
        <w:t xml:space="preserve">. </w:t>
      </w:r>
      <w:r w:rsidRPr="00875D0F">
        <w:rPr>
          <w:rFonts w:ascii="MSTT319c623cc2tS00" w:hAnsi="MSTT319c623cc2tS00" w:cs="MSTT319c623cc2tS00"/>
          <w:sz w:val="24"/>
          <w:szCs w:val="24"/>
        </w:rPr>
        <w:t xml:space="preserve">Materiały </w:t>
      </w:r>
      <w:r w:rsidRPr="00113D76">
        <w:rPr>
          <w:rFonts w:ascii="MSTT319c623cc2tS00" w:hAnsi="MSTT319c623cc2tS00" w:cs="MSTT319c623cc2tS00"/>
          <w:sz w:val="24"/>
          <w:szCs w:val="24"/>
        </w:rPr>
        <w:t>Konferencji „X Warsztaty Profesorskie –</w:t>
      </w:r>
      <w:r w:rsidR="00F21807" w:rsidRPr="00113D76">
        <w:rPr>
          <w:smallCaps/>
          <w:sz w:val="24"/>
          <w:szCs w:val="24"/>
        </w:rPr>
        <w:t xml:space="preserve"> </w:t>
      </w:r>
      <w:r w:rsidRPr="00113D76">
        <w:rPr>
          <w:rFonts w:ascii="MSTT319c623cc2tS00" w:hAnsi="MSTT319c623cc2tS00" w:cs="MSTT319c623cc2tS00"/>
          <w:sz w:val="24"/>
          <w:szCs w:val="24"/>
        </w:rPr>
        <w:t>Przetwórstwo Tworzyw Polimerowych”, Lublin – Kazimierz Dolny 2005,</w:t>
      </w:r>
      <w:r w:rsidR="00F21807" w:rsidRPr="00113D76">
        <w:rPr>
          <w:smallCaps/>
          <w:sz w:val="24"/>
          <w:szCs w:val="24"/>
        </w:rPr>
        <w:t xml:space="preserve"> </w:t>
      </w:r>
      <w:r w:rsidRPr="00113D76">
        <w:rPr>
          <w:rFonts w:ascii="MSTT319c623cc2tS00" w:hAnsi="MSTT319c623cc2tS00" w:cs="MSTT319c623cc2tS00"/>
          <w:sz w:val="24"/>
          <w:szCs w:val="24"/>
        </w:rPr>
        <w:t>Wyd</w:t>
      </w:r>
      <w:r w:rsidR="00875D0F">
        <w:rPr>
          <w:rFonts w:ascii="MSTT319c623cc2tS00" w:hAnsi="MSTT319c623cc2tS00" w:cs="MSTT319c623cc2tS00"/>
          <w:sz w:val="24"/>
          <w:szCs w:val="24"/>
        </w:rPr>
        <w:t xml:space="preserve">awnictwo </w:t>
      </w:r>
      <w:r w:rsidRPr="00875D0F">
        <w:rPr>
          <w:rFonts w:ascii="MSTT319c623cc2tS00" w:hAnsi="MSTT319c623cc2tS00" w:cs="MSTT319c623cc2tS00"/>
          <w:sz w:val="24"/>
          <w:szCs w:val="24"/>
        </w:rPr>
        <w:t xml:space="preserve">Politechniki </w:t>
      </w:r>
      <w:proofErr w:type="spellStart"/>
      <w:r w:rsidRPr="00875D0F">
        <w:rPr>
          <w:rFonts w:ascii="MSTT319c623cc2tS00" w:hAnsi="MSTT319c623cc2tS00" w:cs="MSTT319c623cc2tS00"/>
          <w:sz w:val="24"/>
          <w:szCs w:val="24"/>
        </w:rPr>
        <w:t>Lubel</w:t>
      </w:r>
      <w:proofErr w:type="spellEnd"/>
      <w:r w:rsidR="00875D0F" w:rsidRPr="00875D0F">
        <w:rPr>
          <w:rFonts w:ascii="MSTT319c623cc2tS00" w:hAnsi="MSTT319c623cc2tS00" w:cs="MSTT319c623cc2tS00"/>
          <w:sz w:val="24"/>
          <w:szCs w:val="24"/>
        </w:rPr>
        <w:t xml:space="preserve"> </w:t>
      </w:r>
      <w:proofErr w:type="spellStart"/>
      <w:r w:rsidRPr="00875D0F">
        <w:rPr>
          <w:rFonts w:ascii="MSTT319c623cc2tS00" w:hAnsi="MSTT319c623cc2tS00" w:cs="MSTT319c623cc2tS00"/>
          <w:sz w:val="24"/>
          <w:szCs w:val="24"/>
        </w:rPr>
        <w:t>skiej</w:t>
      </w:r>
      <w:proofErr w:type="spellEnd"/>
      <w:r w:rsidRPr="00875D0F">
        <w:rPr>
          <w:rFonts w:ascii="MSTT319c623cc2tS00" w:hAnsi="MSTT319c623cc2tS00" w:cs="MSTT319c623cc2tS00"/>
          <w:sz w:val="24"/>
          <w:szCs w:val="24"/>
        </w:rPr>
        <w:t>, 59-60.</w:t>
      </w:r>
    </w:p>
    <w:p w14:paraId="08D4AC92" w14:textId="77777777" w:rsidR="00113D76" w:rsidRDefault="00515234" w:rsidP="002948F0">
      <w:pPr>
        <w:numPr>
          <w:ilvl w:val="0"/>
          <w:numId w:val="3"/>
        </w:numPr>
        <w:tabs>
          <w:tab w:val="clear" w:pos="1267"/>
          <w:tab w:val="num" w:pos="1134"/>
        </w:tabs>
        <w:adjustRightInd w:val="0"/>
        <w:spacing w:before="120" w:line="240" w:lineRule="auto"/>
        <w:rPr>
          <w:sz w:val="24"/>
          <w:szCs w:val="24"/>
          <w:lang w:val="en-US"/>
        </w:rPr>
      </w:pPr>
      <w:r w:rsidRPr="00113D76">
        <w:rPr>
          <w:rFonts w:ascii="MSTT319c623cc2tS00" w:hAnsi="MSTT319c623cc2tS00" w:cs="MSTT319c623cc2tS00"/>
          <w:smallCaps/>
          <w:sz w:val="24"/>
          <w:szCs w:val="24"/>
          <w:lang w:val="en-US"/>
        </w:rPr>
        <w:t>Wang D., Wilkie Ch. A.</w:t>
      </w:r>
      <w:r w:rsidRPr="00113D76">
        <w:rPr>
          <w:rFonts w:ascii="MSTT319c623cc2tS00" w:hAnsi="MSTT319c623cc2tS00" w:cs="MSTT319c623cc2tS00"/>
          <w:sz w:val="24"/>
          <w:szCs w:val="24"/>
          <w:lang w:val="en-US"/>
        </w:rPr>
        <w:t xml:space="preserve">: </w:t>
      </w:r>
      <w:r w:rsidRPr="00113D76">
        <w:rPr>
          <w:rFonts w:ascii="MSTT319c623cc2tS00" w:hAnsi="MSTT319c623cc2tS00" w:cs="MSTT319c623cc2tS00"/>
          <w:i/>
          <w:sz w:val="24"/>
          <w:szCs w:val="24"/>
          <w:lang w:val="en-US"/>
        </w:rPr>
        <w:t>Preparation of PVC-clay nanocomposites by solution</w:t>
      </w:r>
      <w:r w:rsidRPr="00113D76">
        <w:rPr>
          <w:i/>
          <w:smallCaps/>
          <w:sz w:val="24"/>
          <w:szCs w:val="24"/>
          <w:lang w:val="en-US"/>
        </w:rPr>
        <w:t xml:space="preserve"> </w:t>
      </w:r>
      <w:r w:rsidRPr="00113D76">
        <w:rPr>
          <w:rFonts w:ascii="MSTT319c623cc2tS00" w:hAnsi="MSTT319c623cc2tS00" w:cs="MSTT319c623cc2tS00"/>
          <w:i/>
          <w:sz w:val="24"/>
          <w:szCs w:val="24"/>
          <w:lang w:val="en-US"/>
        </w:rPr>
        <w:t>blending</w:t>
      </w:r>
      <w:r w:rsidRPr="00113D76">
        <w:rPr>
          <w:rFonts w:ascii="MSTT319c623cc2tS00" w:hAnsi="MSTT319c623cc2tS00" w:cs="MSTT319c623cc2tS00"/>
          <w:sz w:val="24"/>
          <w:szCs w:val="24"/>
          <w:lang w:val="en-US"/>
        </w:rPr>
        <w:t>. J. Vinyl Add. Technol. 2002, 8(4), 238-245.</w:t>
      </w:r>
    </w:p>
    <w:p w14:paraId="61ED1F6C" w14:textId="77777777" w:rsidR="00113D76" w:rsidRDefault="00B1638E" w:rsidP="002948F0">
      <w:pPr>
        <w:numPr>
          <w:ilvl w:val="0"/>
          <w:numId w:val="3"/>
        </w:numPr>
        <w:tabs>
          <w:tab w:val="clear" w:pos="1267"/>
          <w:tab w:val="num" w:pos="1134"/>
        </w:tabs>
        <w:adjustRightInd w:val="0"/>
        <w:spacing w:before="120" w:line="240" w:lineRule="auto"/>
        <w:rPr>
          <w:sz w:val="24"/>
          <w:szCs w:val="24"/>
          <w:lang w:val="en-US"/>
        </w:rPr>
      </w:pPr>
      <w:r w:rsidRPr="00113D76">
        <w:rPr>
          <w:rFonts w:ascii="MSTT319c623cc2tS00" w:hAnsi="MSTT319c623cc2tS00" w:cs="MSTT319c623cc2tS00"/>
          <w:smallCaps/>
          <w:sz w:val="24"/>
          <w:szCs w:val="24"/>
          <w:lang w:val="en-US"/>
        </w:rPr>
        <w:t>Hidalgo M., Beltrán M.I., Reinecke H., Mijangos C</w:t>
      </w:r>
      <w:r w:rsidRPr="00113D76">
        <w:rPr>
          <w:rFonts w:ascii="MSTT319c623cc2tS00" w:hAnsi="MSTT319c623cc2tS00" w:cs="MSTT319c623cc2tS00"/>
          <w:sz w:val="24"/>
          <w:szCs w:val="24"/>
          <w:lang w:val="en-US"/>
        </w:rPr>
        <w:t xml:space="preserve">.: </w:t>
      </w:r>
      <w:r w:rsidRPr="00113D76">
        <w:rPr>
          <w:rFonts w:ascii="MSTT319c623cc2tS00" w:hAnsi="MSTT319c623cc2tS00" w:cs="MSTT319c623cc2tS00"/>
          <w:i/>
          <w:sz w:val="24"/>
          <w:szCs w:val="24"/>
          <w:lang w:val="en-US"/>
        </w:rPr>
        <w:t>Thermal and mechanical</w:t>
      </w:r>
      <w:r w:rsidRPr="00113D76">
        <w:rPr>
          <w:i/>
          <w:smallCaps/>
          <w:sz w:val="24"/>
          <w:szCs w:val="24"/>
          <w:lang w:val="en-US"/>
        </w:rPr>
        <w:t xml:space="preserve"> </w:t>
      </w:r>
      <w:r w:rsidRPr="00113D76">
        <w:rPr>
          <w:rFonts w:ascii="MSTT319c623cc2tS00" w:hAnsi="MSTT319c623cc2tS00" w:cs="MSTT319c623cc2tS00"/>
          <w:i/>
          <w:sz w:val="24"/>
          <w:szCs w:val="24"/>
          <w:lang w:val="en-US"/>
        </w:rPr>
        <w:t>properties of silane-crosslinked poly</w:t>
      </w:r>
      <w:r w:rsidRPr="00113D76">
        <w:rPr>
          <w:rFonts w:ascii="MSTT319c623cc2tS00" w:hAnsi="MSTT319c623cc2tS00" w:cs="MSTT319c623cc2tS00"/>
          <w:sz w:val="24"/>
          <w:szCs w:val="24"/>
          <w:lang w:val="en-US"/>
        </w:rPr>
        <w:t>(</w:t>
      </w:r>
      <w:proofErr w:type="spellStart"/>
      <w:r w:rsidRPr="00113D76">
        <w:rPr>
          <w:rFonts w:ascii="MSTT319c623cc2tS00" w:hAnsi="MSTT319c623cc2tS00" w:cs="MSTT319c623cc2tS00"/>
          <w:i/>
          <w:sz w:val="24"/>
          <w:szCs w:val="24"/>
          <w:lang w:val="en-US"/>
        </w:rPr>
        <w:t>vinylchloride</w:t>
      </w:r>
      <w:proofErr w:type="spellEnd"/>
      <w:r w:rsidRPr="00113D76">
        <w:rPr>
          <w:rFonts w:ascii="MSTT319c623cc2tS00" w:hAnsi="MSTT319c623cc2tS00" w:cs="MSTT319c623cc2tS00"/>
          <w:sz w:val="24"/>
          <w:szCs w:val="24"/>
          <w:lang w:val="en-US"/>
        </w:rPr>
        <w:t xml:space="preserve">). J. Appl. </w:t>
      </w:r>
      <w:proofErr w:type="spellStart"/>
      <w:r w:rsidRPr="00113D76">
        <w:rPr>
          <w:rFonts w:ascii="MSTT319c623cc2tS00" w:hAnsi="MSTT319c623cc2tS00" w:cs="MSTT319c623cc2tS00"/>
          <w:sz w:val="24"/>
          <w:szCs w:val="24"/>
          <w:lang w:val="en-US"/>
        </w:rPr>
        <w:t>Polym</w:t>
      </w:r>
      <w:proofErr w:type="spellEnd"/>
      <w:r w:rsidRPr="00113D76">
        <w:rPr>
          <w:rFonts w:ascii="MSTT319c623cc2tS00" w:hAnsi="MSTT319c623cc2tS00" w:cs="MSTT319c623cc2tS00"/>
          <w:sz w:val="24"/>
          <w:szCs w:val="24"/>
          <w:lang w:val="en-US"/>
        </w:rPr>
        <w:t>.</w:t>
      </w:r>
      <w:r w:rsidRPr="00113D76">
        <w:rPr>
          <w:smallCaps/>
          <w:sz w:val="24"/>
          <w:szCs w:val="24"/>
          <w:lang w:val="en-US"/>
        </w:rPr>
        <w:t xml:space="preserve"> </w:t>
      </w:r>
      <w:r w:rsidRPr="00113D76">
        <w:rPr>
          <w:rFonts w:ascii="MSTT319c623cc2tS00" w:hAnsi="MSTT319c623cc2tS00" w:cs="MSTT319c623cc2tS00"/>
          <w:sz w:val="24"/>
          <w:szCs w:val="24"/>
          <w:lang w:val="en-US"/>
        </w:rPr>
        <w:t>Sci. 1998, 70(5), 865-872.</w:t>
      </w:r>
    </w:p>
    <w:p w14:paraId="60DB6FE3" w14:textId="77777777" w:rsidR="00113D76" w:rsidRDefault="005E1AB4" w:rsidP="002948F0">
      <w:pPr>
        <w:numPr>
          <w:ilvl w:val="0"/>
          <w:numId w:val="3"/>
        </w:numPr>
        <w:tabs>
          <w:tab w:val="clear" w:pos="1267"/>
          <w:tab w:val="num" w:pos="1134"/>
        </w:tabs>
        <w:adjustRightInd w:val="0"/>
        <w:spacing w:before="120" w:line="240" w:lineRule="auto"/>
        <w:rPr>
          <w:sz w:val="24"/>
          <w:szCs w:val="24"/>
          <w:lang w:val="en-US"/>
        </w:rPr>
      </w:pPr>
      <w:r w:rsidRPr="00113D76">
        <w:rPr>
          <w:rFonts w:ascii="MSTT319c623cc2tS00" w:hAnsi="MSTT319c623cc2tS00" w:cs="MSTT319c623cc2tS00"/>
          <w:smallCaps/>
          <w:sz w:val="24"/>
          <w:szCs w:val="24"/>
          <w:lang w:val="en-US"/>
        </w:rPr>
        <w:t>Minsker K.S</w:t>
      </w:r>
      <w:r w:rsidRPr="00113D76">
        <w:rPr>
          <w:rFonts w:ascii="MSTT319c623cc2tS00" w:hAnsi="MSTT319c623cc2tS00" w:cs="MSTT319c623cc2tS00"/>
          <w:sz w:val="24"/>
          <w:szCs w:val="24"/>
          <w:lang w:val="en-US"/>
        </w:rPr>
        <w:t xml:space="preserve">.: </w:t>
      </w:r>
      <w:r w:rsidRPr="00113D76">
        <w:rPr>
          <w:rFonts w:ascii="MSTT319c623cc2tS00" w:hAnsi="MSTT319c623cc2tS00" w:cs="MSTT319c623cc2tS00"/>
          <w:i/>
          <w:sz w:val="24"/>
          <w:szCs w:val="24"/>
          <w:lang w:val="en-US"/>
        </w:rPr>
        <w:t>Principles of stabilization of poly</w:t>
      </w:r>
      <w:r w:rsidRPr="00113D76">
        <w:rPr>
          <w:rFonts w:ascii="MSTT319c623cc2tS00" w:hAnsi="MSTT319c623cc2tS00" w:cs="MSTT319c623cc2tS00"/>
          <w:sz w:val="24"/>
          <w:szCs w:val="24"/>
          <w:lang w:val="en-US"/>
        </w:rPr>
        <w:t>(</w:t>
      </w:r>
      <w:r w:rsidRPr="00113D76">
        <w:rPr>
          <w:rFonts w:ascii="MSTT319c623cc2tS00" w:hAnsi="MSTT319c623cc2tS00" w:cs="MSTT319c623cc2tS00"/>
          <w:i/>
          <w:sz w:val="24"/>
          <w:szCs w:val="24"/>
          <w:lang w:val="en-US"/>
        </w:rPr>
        <w:t>vinyl chloride</w:t>
      </w:r>
      <w:r w:rsidRPr="00113D76">
        <w:rPr>
          <w:rFonts w:ascii="MSTT319c623cc2tS00" w:hAnsi="MSTT319c623cc2tS00" w:cs="MSTT319c623cc2tS00"/>
          <w:sz w:val="24"/>
          <w:szCs w:val="24"/>
          <w:lang w:val="en-US"/>
        </w:rPr>
        <w:t xml:space="preserve">). </w:t>
      </w:r>
      <w:proofErr w:type="spellStart"/>
      <w:r w:rsidRPr="00113D76">
        <w:rPr>
          <w:rFonts w:ascii="MSTT319c623cc2tS00" w:hAnsi="MSTT319c623cc2tS00" w:cs="MSTT319c623cc2tS00"/>
          <w:sz w:val="24"/>
          <w:szCs w:val="24"/>
        </w:rPr>
        <w:t>Polym</w:t>
      </w:r>
      <w:proofErr w:type="spellEnd"/>
      <w:r w:rsidRPr="00113D76">
        <w:rPr>
          <w:rFonts w:ascii="MSTT319c623cc2tS00" w:hAnsi="MSTT319c623cc2tS00" w:cs="MSTT319c623cc2tS00"/>
          <w:sz w:val="24"/>
          <w:szCs w:val="24"/>
        </w:rPr>
        <w:t>.</w:t>
      </w:r>
      <w:r w:rsidRPr="00113D76">
        <w:rPr>
          <w:smallCaps/>
          <w:sz w:val="24"/>
          <w:szCs w:val="24"/>
        </w:rPr>
        <w:t xml:space="preserve"> </w:t>
      </w:r>
      <w:r w:rsidRPr="00113D76">
        <w:rPr>
          <w:rFonts w:ascii="MSTT319c623cc2tS00" w:hAnsi="MSTT319c623cc2tS00" w:cs="MSTT319c623cc2tS00"/>
          <w:sz w:val="24"/>
          <w:szCs w:val="24"/>
        </w:rPr>
        <w:t xml:space="preserve">Plast. </w:t>
      </w:r>
      <w:proofErr w:type="spellStart"/>
      <w:r w:rsidRPr="00113D76">
        <w:rPr>
          <w:rFonts w:ascii="MSTT319c623cc2tS00" w:hAnsi="MSTT319c623cc2tS00" w:cs="MSTT319c623cc2tS00"/>
          <w:sz w:val="24"/>
          <w:szCs w:val="24"/>
        </w:rPr>
        <w:t>Technol</w:t>
      </w:r>
      <w:proofErr w:type="spellEnd"/>
      <w:r w:rsidRPr="00113D76">
        <w:rPr>
          <w:rFonts w:ascii="MSTT319c623cc2tS00" w:hAnsi="MSTT319c623cc2tS00" w:cs="MSTT319c623cc2tS00"/>
          <w:sz w:val="24"/>
          <w:szCs w:val="24"/>
        </w:rPr>
        <w:t xml:space="preserve">. </w:t>
      </w:r>
      <w:proofErr w:type="spellStart"/>
      <w:r w:rsidRPr="00113D76">
        <w:rPr>
          <w:rFonts w:ascii="MSTT319c623cc2tS00" w:hAnsi="MSTT319c623cc2tS00" w:cs="MSTT319c623cc2tS00"/>
          <w:sz w:val="24"/>
          <w:szCs w:val="24"/>
        </w:rPr>
        <w:t>Eng</w:t>
      </w:r>
      <w:proofErr w:type="spellEnd"/>
      <w:r w:rsidRPr="00113D76">
        <w:rPr>
          <w:rFonts w:ascii="MSTT319c623cc2tS00" w:hAnsi="MSTT319c623cc2tS00" w:cs="MSTT319c623cc2tS00"/>
          <w:sz w:val="24"/>
          <w:szCs w:val="24"/>
        </w:rPr>
        <w:t>. 1997, 36(4), 513-525.</w:t>
      </w:r>
    </w:p>
    <w:p w14:paraId="5D6048C1" w14:textId="77777777" w:rsidR="00B93E6A" w:rsidRPr="00EA18B8" w:rsidRDefault="00C129BF" w:rsidP="002948F0">
      <w:pPr>
        <w:numPr>
          <w:ilvl w:val="0"/>
          <w:numId w:val="3"/>
        </w:numPr>
        <w:tabs>
          <w:tab w:val="clear" w:pos="1267"/>
          <w:tab w:val="num" w:pos="1134"/>
        </w:tabs>
        <w:adjustRightInd w:val="0"/>
        <w:spacing w:before="120" w:line="240" w:lineRule="auto"/>
        <w:rPr>
          <w:sz w:val="24"/>
          <w:szCs w:val="24"/>
        </w:rPr>
      </w:pPr>
      <w:r w:rsidRPr="00EA18B8">
        <w:rPr>
          <w:rFonts w:ascii="MSTT319c623cc2tS00" w:hAnsi="MSTT319c623cc2tS00" w:cs="MSTT319c623cc2tS00"/>
          <w:smallCaps/>
          <w:sz w:val="24"/>
          <w:szCs w:val="24"/>
        </w:rPr>
        <w:t>Żuchowska D</w:t>
      </w:r>
      <w:r w:rsidRPr="00EA18B8">
        <w:rPr>
          <w:rFonts w:ascii="MSTT319c623cc2tS00" w:hAnsi="MSTT319c623cc2tS00" w:cs="MSTT319c623cc2tS00"/>
          <w:sz w:val="24"/>
          <w:szCs w:val="24"/>
        </w:rPr>
        <w:t xml:space="preserve">.: </w:t>
      </w:r>
      <w:r w:rsidRPr="00EA18B8">
        <w:rPr>
          <w:rFonts w:ascii="MSTT319c623cc2tS00" w:hAnsi="MSTT319c623cc2tS00" w:cs="MSTT319c623cc2tS00"/>
          <w:i/>
          <w:sz w:val="24"/>
          <w:szCs w:val="24"/>
        </w:rPr>
        <w:t>Polimery konstrukcyjne</w:t>
      </w:r>
      <w:r w:rsidRPr="00EA18B8">
        <w:rPr>
          <w:rFonts w:ascii="MSTT319c623cc2tS00" w:hAnsi="MSTT319c623cc2tS00" w:cs="MSTT319c623cc2tS00"/>
          <w:sz w:val="24"/>
          <w:szCs w:val="24"/>
        </w:rPr>
        <w:t>. WNT, Warszawa 1995.</w:t>
      </w:r>
    </w:p>
    <w:p w14:paraId="51D40687" w14:textId="77777777" w:rsidR="00B93E6A" w:rsidRPr="00113D76" w:rsidRDefault="00B93E6A" w:rsidP="002948F0">
      <w:pPr>
        <w:numPr>
          <w:ilvl w:val="0"/>
          <w:numId w:val="3"/>
        </w:numPr>
        <w:tabs>
          <w:tab w:val="clear" w:pos="1267"/>
          <w:tab w:val="left" w:pos="0"/>
          <w:tab w:val="num" w:pos="1134"/>
        </w:tabs>
        <w:adjustRightInd w:val="0"/>
        <w:spacing w:before="120" w:line="240" w:lineRule="auto"/>
        <w:rPr>
          <w:smallCaps/>
          <w:sz w:val="24"/>
          <w:szCs w:val="24"/>
          <w:lang w:val="en-US"/>
        </w:rPr>
      </w:pPr>
      <w:r w:rsidRPr="00B93E6A">
        <w:rPr>
          <w:rFonts w:ascii="MSTT319c623cc2tS00" w:hAnsi="MSTT319c623cc2tS00" w:cs="MSTT319c623cc2tS00"/>
          <w:smallCaps/>
          <w:sz w:val="24"/>
          <w:szCs w:val="24"/>
          <w:lang w:val="en-US"/>
        </w:rPr>
        <w:t>Aguilar-Solis C., Xu Y., Brittain W.J</w:t>
      </w:r>
      <w:r w:rsidRPr="00B93E6A">
        <w:rPr>
          <w:rFonts w:ascii="MSTT319c623cc2tS00" w:hAnsi="MSTT319c623cc2tS00" w:cs="MSTT319c623cc2tS00"/>
          <w:sz w:val="24"/>
          <w:szCs w:val="24"/>
          <w:lang w:val="en-US"/>
        </w:rPr>
        <w:t xml:space="preserve">.: </w:t>
      </w:r>
      <w:r w:rsidRPr="00B93E6A">
        <w:rPr>
          <w:rFonts w:ascii="MSTT319c623cc2tS00" w:hAnsi="MSTT319c623cc2tS00" w:cs="MSTT319c623cc2tS00"/>
          <w:i/>
          <w:sz w:val="24"/>
          <w:szCs w:val="24"/>
          <w:lang w:val="en-US"/>
        </w:rPr>
        <w:t>PVC nanocomposites via emulsion</w:t>
      </w:r>
      <w:r w:rsidRPr="00B93E6A">
        <w:rPr>
          <w:i/>
          <w:smallCaps/>
          <w:sz w:val="24"/>
          <w:szCs w:val="24"/>
          <w:lang w:val="en-US"/>
        </w:rPr>
        <w:t xml:space="preserve"> </w:t>
      </w:r>
      <w:r w:rsidRPr="00B93E6A">
        <w:rPr>
          <w:rFonts w:ascii="MSTT319c623cc2tS00" w:hAnsi="MSTT319c623cc2tS00" w:cs="MSTT319c623cc2tS00"/>
          <w:i/>
          <w:sz w:val="24"/>
          <w:szCs w:val="24"/>
          <w:lang w:val="en-US"/>
        </w:rPr>
        <w:t>and suspension polymerization</w:t>
      </w:r>
      <w:r w:rsidRPr="00B93E6A">
        <w:rPr>
          <w:rFonts w:ascii="MSTT319c623cc2tS00" w:hAnsi="MSTT319c623cc2tS00" w:cs="MSTT319c623cc2tS00"/>
          <w:sz w:val="24"/>
          <w:szCs w:val="24"/>
          <w:lang w:val="en-US"/>
        </w:rPr>
        <w:t xml:space="preserve">. </w:t>
      </w:r>
      <w:proofErr w:type="spellStart"/>
      <w:r w:rsidRPr="00B93E6A">
        <w:rPr>
          <w:rFonts w:ascii="MSTT319c623cc2tS00" w:hAnsi="MSTT319c623cc2tS00" w:cs="MSTT319c623cc2tS00"/>
          <w:sz w:val="24"/>
          <w:szCs w:val="24"/>
          <w:lang w:val="en-US"/>
        </w:rPr>
        <w:t>Polym</w:t>
      </w:r>
      <w:proofErr w:type="spellEnd"/>
      <w:r w:rsidRPr="00B93E6A">
        <w:rPr>
          <w:rFonts w:ascii="MSTT319c623cc2tS00" w:hAnsi="MSTT319c623cc2tS00" w:cs="MSTT319c623cc2tS00"/>
          <w:sz w:val="24"/>
          <w:szCs w:val="24"/>
          <w:lang w:val="en-US"/>
        </w:rPr>
        <w:t>. Preprints 2002, 43(2), 1019-1020.</w:t>
      </w:r>
    </w:p>
    <w:p w14:paraId="4E0B50E5" w14:textId="77777777" w:rsidR="00113D76" w:rsidRDefault="00B93E6A" w:rsidP="002948F0">
      <w:pPr>
        <w:numPr>
          <w:ilvl w:val="0"/>
          <w:numId w:val="3"/>
        </w:numPr>
        <w:tabs>
          <w:tab w:val="clear" w:pos="1267"/>
          <w:tab w:val="left" w:pos="0"/>
          <w:tab w:val="num" w:pos="1134"/>
        </w:tabs>
        <w:adjustRightInd w:val="0"/>
        <w:spacing w:before="120" w:line="240" w:lineRule="auto"/>
        <w:rPr>
          <w:smallCaps/>
          <w:sz w:val="24"/>
          <w:szCs w:val="24"/>
          <w:lang w:val="en-US"/>
        </w:rPr>
      </w:pPr>
      <w:proofErr w:type="spellStart"/>
      <w:r w:rsidRPr="00113D76">
        <w:rPr>
          <w:rFonts w:ascii="MSTT319c623cc2tS00" w:hAnsi="MSTT319c623cc2tS00" w:cs="MSTT319c623cc2tS00"/>
          <w:smallCaps/>
          <w:sz w:val="24"/>
          <w:szCs w:val="24"/>
          <w:lang w:val="en-US"/>
        </w:rPr>
        <w:t>Mamunya</w:t>
      </w:r>
      <w:proofErr w:type="spellEnd"/>
      <w:r w:rsidRPr="00113D76">
        <w:rPr>
          <w:rFonts w:ascii="MSTT319c623cc2tS00" w:hAnsi="MSTT319c623cc2tS00" w:cs="MSTT319c623cc2tS00"/>
          <w:smallCaps/>
          <w:sz w:val="24"/>
          <w:szCs w:val="24"/>
          <w:lang w:val="en-US"/>
        </w:rPr>
        <w:t xml:space="preserve"> Ye., </w:t>
      </w:r>
      <w:proofErr w:type="spellStart"/>
      <w:r w:rsidRPr="00113D76">
        <w:rPr>
          <w:rFonts w:ascii="MSTT319c623cc2tS00" w:hAnsi="MSTT319c623cc2tS00" w:cs="MSTT319c623cc2tS00"/>
          <w:smallCaps/>
          <w:sz w:val="24"/>
          <w:szCs w:val="24"/>
          <w:lang w:val="en-US"/>
        </w:rPr>
        <w:t>Boudenne</w:t>
      </w:r>
      <w:proofErr w:type="spellEnd"/>
      <w:r w:rsidRPr="00113D76">
        <w:rPr>
          <w:rFonts w:ascii="MSTT319c623cc2tS00" w:hAnsi="MSTT319c623cc2tS00" w:cs="MSTT319c623cc2tS00"/>
          <w:smallCaps/>
          <w:sz w:val="24"/>
          <w:szCs w:val="24"/>
          <w:lang w:val="en-US"/>
        </w:rPr>
        <w:t xml:space="preserve"> A., </w:t>
      </w:r>
      <w:proofErr w:type="spellStart"/>
      <w:r w:rsidRPr="00113D76">
        <w:rPr>
          <w:rFonts w:ascii="MSTT319c623cc2tS00" w:hAnsi="MSTT319c623cc2tS00" w:cs="MSTT319c623cc2tS00"/>
          <w:smallCaps/>
          <w:sz w:val="24"/>
          <w:szCs w:val="24"/>
          <w:lang w:val="en-US"/>
        </w:rPr>
        <w:t>Lebovka</w:t>
      </w:r>
      <w:proofErr w:type="spellEnd"/>
      <w:r w:rsidRPr="00113D76">
        <w:rPr>
          <w:rFonts w:ascii="MSTT319c623cc2tS00" w:hAnsi="MSTT319c623cc2tS00" w:cs="MSTT319c623cc2tS00"/>
          <w:smallCaps/>
          <w:sz w:val="24"/>
          <w:szCs w:val="24"/>
          <w:lang w:val="en-US"/>
        </w:rPr>
        <w:t xml:space="preserve"> N., Ibos L., </w:t>
      </w:r>
      <w:proofErr w:type="spellStart"/>
      <w:r w:rsidRPr="00113D76">
        <w:rPr>
          <w:rFonts w:ascii="MSTT319c623cc2tS00" w:hAnsi="MSTT319c623cc2tS00" w:cs="MSTT319c623cc2tS00"/>
          <w:smallCaps/>
          <w:sz w:val="24"/>
          <w:szCs w:val="24"/>
          <w:lang w:val="en-US"/>
        </w:rPr>
        <w:t>Candau</w:t>
      </w:r>
      <w:proofErr w:type="spellEnd"/>
      <w:r w:rsidRPr="00113D76">
        <w:rPr>
          <w:rFonts w:ascii="MSTT319c623cc2tS00" w:hAnsi="MSTT319c623cc2tS00" w:cs="MSTT319c623cc2tS00"/>
          <w:smallCaps/>
          <w:sz w:val="24"/>
          <w:szCs w:val="24"/>
          <w:lang w:val="en-US"/>
        </w:rPr>
        <w:t xml:space="preserve"> Y., </w:t>
      </w:r>
      <w:proofErr w:type="spellStart"/>
      <w:r w:rsidRPr="00113D76">
        <w:rPr>
          <w:rFonts w:ascii="MSTT319c623cc2tS00" w:hAnsi="MSTT319c623cc2tS00" w:cs="MSTT319c623cc2tS00"/>
          <w:smallCaps/>
          <w:sz w:val="24"/>
          <w:szCs w:val="24"/>
          <w:lang w:val="en-US"/>
        </w:rPr>
        <w:t>Lisunova</w:t>
      </w:r>
      <w:proofErr w:type="spellEnd"/>
      <w:r w:rsidRPr="00113D76">
        <w:rPr>
          <w:smallCaps/>
          <w:sz w:val="24"/>
          <w:szCs w:val="24"/>
          <w:lang w:val="en-US"/>
        </w:rPr>
        <w:t xml:space="preserve"> </w:t>
      </w:r>
      <w:r w:rsidRPr="00113D76">
        <w:rPr>
          <w:rFonts w:ascii="MSTT319c623cc2tS00" w:hAnsi="MSTT319c623cc2tS00" w:cs="MSTT319c623cc2tS00"/>
          <w:smallCaps/>
          <w:sz w:val="24"/>
          <w:szCs w:val="24"/>
          <w:lang w:val="en-US"/>
        </w:rPr>
        <w:t>M</w:t>
      </w:r>
      <w:r w:rsidRPr="00113D76">
        <w:rPr>
          <w:rFonts w:ascii="MSTT319c623cc2tS00" w:hAnsi="MSTT319c623cc2tS00" w:cs="MSTT319c623cc2tS00"/>
          <w:sz w:val="24"/>
          <w:szCs w:val="24"/>
          <w:lang w:val="en-US"/>
        </w:rPr>
        <w:t xml:space="preserve">.: </w:t>
      </w:r>
      <w:r w:rsidRPr="00113D76">
        <w:rPr>
          <w:rFonts w:ascii="MSTT319c623cc2tS00" w:hAnsi="MSTT319c623cc2tS00" w:cs="MSTT319c623cc2tS00"/>
          <w:i/>
          <w:sz w:val="24"/>
          <w:szCs w:val="24"/>
          <w:lang w:val="en-US"/>
        </w:rPr>
        <w:t xml:space="preserve">Electrical and thermophysical </w:t>
      </w:r>
      <w:proofErr w:type="spellStart"/>
      <w:r w:rsidRPr="00113D76">
        <w:rPr>
          <w:rFonts w:ascii="MSTT319c623cc2tS00" w:hAnsi="MSTT319c623cc2tS00" w:cs="MSTT319c623cc2tS00"/>
          <w:i/>
          <w:sz w:val="24"/>
          <w:szCs w:val="24"/>
          <w:lang w:val="en-US"/>
        </w:rPr>
        <w:t>behaviour</w:t>
      </w:r>
      <w:proofErr w:type="spellEnd"/>
      <w:r w:rsidRPr="00113D76">
        <w:rPr>
          <w:rFonts w:ascii="MSTT319c623cc2tS00" w:hAnsi="MSTT319c623cc2tS00" w:cs="MSTT319c623cc2tS00"/>
          <w:i/>
          <w:sz w:val="24"/>
          <w:szCs w:val="24"/>
          <w:lang w:val="en-US"/>
        </w:rPr>
        <w:t xml:space="preserve"> of PVC-MWCNT nanocomposites</w:t>
      </w:r>
      <w:r w:rsidRPr="00113D76">
        <w:rPr>
          <w:rFonts w:ascii="MSTT319c623cc2tS00" w:hAnsi="MSTT319c623cc2tS00" w:cs="MSTT319c623cc2tS00"/>
          <w:sz w:val="24"/>
          <w:szCs w:val="24"/>
          <w:lang w:val="en-US"/>
        </w:rPr>
        <w:t>.</w:t>
      </w:r>
      <w:r w:rsidRPr="00113D76">
        <w:rPr>
          <w:smallCaps/>
          <w:sz w:val="24"/>
          <w:szCs w:val="24"/>
          <w:lang w:val="en-US"/>
        </w:rPr>
        <w:t xml:space="preserve"> </w:t>
      </w:r>
      <w:r w:rsidRPr="00113D76">
        <w:rPr>
          <w:rFonts w:ascii="MSTT319c623cc2tS00" w:hAnsi="MSTT319c623cc2tS00" w:cs="MSTT319c623cc2tS00"/>
          <w:sz w:val="24"/>
          <w:szCs w:val="24"/>
          <w:lang w:val="en-US"/>
        </w:rPr>
        <w:t>Com. Sci. Technol. 2008, 68(9), 1981-1988.</w:t>
      </w:r>
    </w:p>
    <w:p w14:paraId="232B3197" w14:textId="77777777" w:rsidR="00113D76" w:rsidRDefault="00113D76" w:rsidP="002948F0">
      <w:pPr>
        <w:numPr>
          <w:ilvl w:val="0"/>
          <w:numId w:val="3"/>
        </w:numPr>
        <w:tabs>
          <w:tab w:val="clear" w:pos="1267"/>
          <w:tab w:val="left" w:pos="0"/>
          <w:tab w:val="num" w:pos="1134"/>
        </w:tabs>
        <w:adjustRightInd w:val="0"/>
        <w:spacing w:before="120" w:line="240" w:lineRule="auto"/>
        <w:rPr>
          <w:smallCaps/>
          <w:sz w:val="24"/>
          <w:szCs w:val="24"/>
          <w:lang w:val="en-US"/>
        </w:rPr>
      </w:pPr>
      <w:r w:rsidRPr="00113D76">
        <w:rPr>
          <w:rFonts w:ascii="MSTT319c623cc2tS00" w:hAnsi="MSTT319c623cc2tS00" w:cs="MSTT319c623cc2tS00"/>
          <w:smallCaps/>
          <w:sz w:val="24"/>
          <w:szCs w:val="24"/>
          <w:lang w:val="en-US"/>
        </w:rPr>
        <w:t>Borrelli F.E., De La Cruz P.L., Paradis R.A</w:t>
      </w:r>
      <w:r w:rsidRPr="00113D76">
        <w:rPr>
          <w:rFonts w:ascii="MSTT319c623cc2tS00" w:hAnsi="MSTT319c623cc2tS00" w:cs="MSTT319c623cc2tS00"/>
          <w:sz w:val="24"/>
          <w:szCs w:val="24"/>
          <w:lang w:val="en-US"/>
        </w:rPr>
        <w:t xml:space="preserve">.: </w:t>
      </w:r>
      <w:r w:rsidRPr="00113D76">
        <w:rPr>
          <w:rFonts w:ascii="MSTT319c623cc2tS00" w:hAnsi="MSTT319c623cc2tS00" w:cs="MSTT319c623cc2tS00"/>
          <w:i/>
          <w:sz w:val="24"/>
          <w:szCs w:val="24"/>
          <w:lang w:val="en-US"/>
        </w:rPr>
        <w:t>Residual vinyl chloride levels</w:t>
      </w:r>
      <w:r w:rsidRPr="00113D76">
        <w:rPr>
          <w:i/>
          <w:smallCaps/>
          <w:sz w:val="24"/>
          <w:szCs w:val="24"/>
          <w:lang w:val="en-US"/>
        </w:rPr>
        <w:t xml:space="preserve"> </w:t>
      </w:r>
      <w:r w:rsidRPr="00113D76">
        <w:rPr>
          <w:rFonts w:ascii="MSTT319c623cc2tS00" w:hAnsi="MSTT319c623cc2tS00" w:cs="MSTT319c623cc2tS00"/>
          <w:i/>
          <w:sz w:val="24"/>
          <w:szCs w:val="24"/>
          <w:lang w:val="en-US"/>
        </w:rPr>
        <w:t>in U.S. PVC resins and products: Historical perspective and update</w:t>
      </w:r>
      <w:r w:rsidRPr="00113D76">
        <w:rPr>
          <w:rFonts w:ascii="MSTT319c623cc2tS00" w:hAnsi="MSTT319c623cc2tS00" w:cs="MSTT319c623cc2tS00"/>
          <w:sz w:val="24"/>
          <w:szCs w:val="24"/>
          <w:lang w:val="en-US"/>
        </w:rPr>
        <w:t>.</w:t>
      </w:r>
      <w:r w:rsidRPr="00113D76">
        <w:rPr>
          <w:smallCaps/>
          <w:sz w:val="24"/>
          <w:szCs w:val="24"/>
          <w:lang w:val="en-US"/>
        </w:rPr>
        <w:t xml:space="preserve"> </w:t>
      </w:r>
      <w:r w:rsidRPr="00113D76">
        <w:rPr>
          <w:rFonts w:ascii="MSTT319c623cc2tS00" w:hAnsi="MSTT319c623cc2tS00" w:cs="MSTT319c623cc2tS00"/>
          <w:sz w:val="24"/>
          <w:szCs w:val="24"/>
          <w:lang w:val="en-US"/>
        </w:rPr>
        <w:t>J. Vinyl Add. Technol. 2005, 11(2), 65-69.</w:t>
      </w:r>
    </w:p>
    <w:p w14:paraId="4B1A43DF" w14:textId="77777777" w:rsidR="00292F91" w:rsidRDefault="00292F91" w:rsidP="00292F91">
      <w:pPr>
        <w:pStyle w:val="Tekstpodstawowy"/>
        <w:adjustRightInd w:val="0"/>
        <w:spacing w:line="240" w:lineRule="auto"/>
        <w:rPr>
          <w:color w:val="FF0000"/>
          <w:u w:val="none"/>
          <w:lang w:val="en-US"/>
        </w:rPr>
      </w:pPr>
    </w:p>
    <w:p w14:paraId="49AAAFEE" w14:textId="77777777" w:rsidR="00292F91" w:rsidRDefault="00292F91" w:rsidP="00257F59">
      <w:pPr>
        <w:pStyle w:val="Tekstpodstawowy"/>
        <w:adjustRightInd w:val="0"/>
        <w:spacing w:line="240" w:lineRule="auto"/>
        <w:rPr>
          <w:color w:val="FF0000"/>
          <w:u w:val="none"/>
          <w:lang w:val="pl-PL"/>
        </w:rPr>
      </w:pPr>
      <w:r w:rsidRPr="00292F91">
        <w:rPr>
          <w:color w:val="FF0000"/>
          <w:u w:val="none"/>
          <w:lang w:val="pl-PL"/>
        </w:rPr>
        <w:lastRenderedPageBreak/>
        <w:t>(</w:t>
      </w:r>
      <w:r>
        <w:rPr>
          <w:color w:val="FF0000"/>
          <w:u w:val="none"/>
          <w:lang w:val="pl-PL"/>
        </w:rPr>
        <w:t xml:space="preserve">dla przykładowego tekstu zamieszczonego we wprowadzeniu spis literatury </w:t>
      </w:r>
      <w:r w:rsidRPr="00292F91">
        <w:rPr>
          <w:color w:val="FF0000"/>
          <w:u w:val="none"/>
          <w:lang w:val="pl-PL"/>
        </w:rPr>
        <w:t xml:space="preserve">w kolejności </w:t>
      </w:r>
      <w:r>
        <w:rPr>
          <w:color w:val="FF0000"/>
          <w:u w:val="none"/>
          <w:lang w:val="pl-PL"/>
        </w:rPr>
        <w:t>alfabetycznej</w:t>
      </w:r>
      <w:r w:rsidR="00875D0F">
        <w:rPr>
          <w:color w:val="FF0000"/>
          <w:u w:val="none"/>
          <w:lang w:val="pl-PL"/>
        </w:rPr>
        <w:t xml:space="preserve"> (odnośniki literaturowe w nawiasach)</w:t>
      </w:r>
      <w:r w:rsidRPr="00292F91">
        <w:rPr>
          <w:color w:val="FF0000"/>
          <w:u w:val="none"/>
          <w:lang w:val="pl-PL"/>
        </w:rPr>
        <w:t>)</w:t>
      </w:r>
    </w:p>
    <w:p w14:paraId="342C2935" w14:textId="77777777" w:rsidR="00605CA1" w:rsidRPr="00605CA1" w:rsidRDefault="00605CA1" w:rsidP="00605CA1">
      <w:pPr>
        <w:numPr>
          <w:ilvl w:val="0"/>
          <w:numId w:val="20"/>
        </w:numPr>
        <w:tabs>
          <w:tab w:val="clear" w:pos="1267"/>
          <w:tab w:val="left" w:pos="0"/>
          <w:tab w:val="num" w:pos="1134"/>
        </w:tabs>
        <w:adjustRightInd w:val="0"/>
        <w:spacing w:before="240" w:line="240" w:lineRule="auto"/>
        <w:rPr>
          <w:smallCaps/>
          <w:sz w:val="24"/>
          <w:szCs w:val="24"/>
          <w:lang w:val="en-US"/>
        </w:rPr>
      </w:pPr>
      <w:r w:rsidRPr="00B93E6A">
        <w:rPr>
          <w:rFonts w:ascii="MSTT319c623cc2tS00" w:hAnsi="MSTT319c623cc2tS00" w:cs="MSTT319c623cc2tS00"/>
          <w:smallCaps/>
          <w:sz w:val="24"/>
          <w:szCs w:val="24"/>
          <w:lang w:val="en-US"/>
        </w:rPr>
        <w:t>Aguilar-Solis C., Xu Y., Brittain W.J</w:t>
      </w:r>
      <w:r w:rsidRPr="00B93E6A">
        <w:rPr>
          <w:rFonts w:ascii="MSTT319c623cc2tS00" w:hAnsi="MSTT319c623cc2tS00" w:cs="MSTT319c623cc2tS00"/>
          <w:sz w:val="24"/>
          <w:szCs w:val="24"/>
          <w:lang w:val="en-US"/>
        </w:rPr>
        <w:t xml:space="preserve">.: </w:t>
      </w:r>
      <w:r w:rsidRPr="00B93E6A">
        <w:rPr>
          <w:rFonts w:ascii="MSTT319c623cc2tS00" w:hAnsi="MSTT319c623cc2tS00" w:cs="MSTT319c623cc2tS00"/>
          <w:i/>
          <w:sz w:val="24"/>
          <w:szCs w:val="24"/>
          <w:lang w:val="en-US"/>
        </w:rPr>
        <w:t>PVC nanocomposites via emulsion</w:t>
      </w:r>
      <w:r w:rsidRPr="00B93E6A">
        <w:rPr>
          <w:i/>
          <w:smallCaps/>
          <w:sz w:val="24"/>
          <w:szCs w:val="24"/>
          <w:lang w:val="en-US"/>
        </w:rPr>
        <w:t xml:space="preserve"> </w:t>
      </w:r>
      <w:r w:rsidRPr="00B93E6A">
        <w:rPr>
          <w:rFonts w:ascii="MSTT319c623cc2tS00" w:hAnsi="MSTT319c623cc2tS00" w:cs="MSTT319c623cc2tS00"/>
          <w:i/>
          <w:sz w:val="24"/>
          <w:szCs w:val="24"/>
          <w:lang w:val="en-US"/>
        </w:rPr>
        <w:t>and suspension polymerization</w:t>
      </w:r>
      <w:r w:rsidRPr="00B93E6A">
        <w:rPr>
          <w:rFonts w:ascii="MSTT319c623cc2tS00" w:hAnsi="MSTT319c623cc2tS00" w:cs="MSTT319c623cc2tS00"/>
          <w:sz w:val="24"/>
          <w:szCs w:val="24"/>
          <w:lang w:val="en-US"/>
        </w:rPr>
        <w:t xml:space="preserve">. </w:t>
      </w:r>
      <w:proofErr w:type="spellStart"/>
      <w:r w:rsidRPr="00B93E6A">
        <w:rPr>
          <w:rFonts w:ascii="MSTT319c623cc2tS00" w:hAnsi="MSTT319c623cc2tS00" w:cs="MSTT319c623cc2tS00"/>
          <w:sz w:val="24"/>
          <w:szCs w:val="24"/>
          <w:lang w:val="en-US"/>
        </w:rPr>
        <w:t>Polym</w:t>
      </w:r>
      <w:proofErr w:type="spellEnd"/>
      <w:r w:rsidRPr="00B93E6A">
        <w:rPr>
          <w:rFonts w:ascii="MSTT319c623cc2tS00" w:hAnsi="MSTT319c623cc2tS00" w:cs="MSTT319c623cc2tS00"/>
          <w:sz w:val="24"/>
          <w:szCs w:val="24"/>
          <w:lang w:val="en-US"/>
        </w:rPr>
        <w:t>. Preprints 2002, 43(2), 1019-1020.</w:t>
      </w:r>
    </w:p>
    <w:p w14:paraId="1D35B7BD" w14:textId="77777777" w:rsidR="00605CA1" w:rsidRDefault="00605CA1" w:rsidP="00A82D97">
      <w:pPr>
        <w:numPr>
          <w:ilvl w:val="0"/>
          <w:numId w:val="20"/>
        </w:numPr>
        <w:tabs>
          <w:tab w:val="clear" w:pos="1267"/>
          <w:tab w:val="left" w:pos="0"/>
          <w:tab w:val="num" w:pos="1134"/>
        </w:tabs>
        <w:adjustRightInd w:val="0"/>
        <w:spacing w:before="120" w:line="240" w:lineRule="auto"/>
        <w:rPr>
          <w:smallCaps/>
          <w:sz w:val="24"/>
          <w:szCs w:val="24"/>
          <w:lang w:val="en-US"/>
        </w:rPr>
      </w:pPr>
      <w:r w:rsidRPr="00113D76">
        <w:rPr>
          <w:rFonts w:ascii="MSTT319c623cc2tS00" w:hAnsi="MSTT319c623cc2tS00" w:cs="MSTT319c623cc2tS00"/>
          <w:smallCaps/>
          <w:sz w:val="24"/>
          <w:szCs w:val="24"/>
          <w:lang w:val="en-US"/>
        </w:rPr>
        <w:t>Borrelli F.E., De La Cruz P.L., Paradis R.A</w:t>
      </w:r>
      <w:r w:rsidRPr="00113D76">
        <w:rPr>
          <w:rFonts w:ascii="MSTT319c623cc2tS00" w:hAnsi="MSTT319c623cc2tS00" w:cs="MSTT319c623cc2tS00"/>
          <w:sz w:val="24"/>
          <w:szCs w:val="24"/>
          <w:lang w:val="en-US"/>
        </w:rPr>
        <w:t xml:space="preserve">.: </w:t>
      </w:r>
      <w:r w:rsidRPr="00113D76">
        <w:rPr>
          <w:rFonts w:ascii="MSTT319c623cc2tS00" w:hAnsi="MSTT319c623cc2tS00" w:cs="MSTT319c623cc2tS00"/>
          <w:i/>
          <w:sz w:val="24"/>
          <w:szCs w:val="24"/>
          <w:lang w:val="en-US"/>
        </w:rPr>
        <w:t>Residual vinyl chloride levels</w:t>
      </w:r>
      <w:r w:rsidRPr="00113D76">
        <w:rPr>
          <w:i/>
          <w:smallCaps/>
          <w:sz w:val="24"/>
          <w:szCs w:val="24"/>
          <w:lang w:val="en-US"/>
        </w:rPr>
        <w:t xml:space="preserve"> </w:t>
      </w:r>
      <w:r w:rsidRPr="00113D76">
        <w:rPr>
          <w:rFonts w:ascii="MSTT319c623cc2tS00" w:hAnsi="MSTT319c623cc2tS00" w:cs="MSTT319c623cc2tS00"/>
          <w:i/>
          <w:sz w:val="24"/>
          <w:szCs w:val="24"/>
          <w:lang w:val="en-US"/>
        </w:rPr>
        <w:t>in U.S. PVC resins and products: Historical perspective and update</w:t>
      </w:r>
      <w:r w:rsidRPr="00113D76">
        <w:rPr>
          <w:rFonts w:ascii="MSTT319c623cc2tS00" w:hAnsi="MSTT319c623cc2tS00" w:cs="MSTT319c623cc2tS00"/>
          <w:sz w:val="24"/>
          <w:szCs w:val="24"/>
          <w:lang w:val="en-US"/>
        </w:rPr>
        <w:t>.</w:t>
      </w:r>
      <w:r w:rsidRPr="00113D76">
        <w:rPr>
          <w:smallCaps/>
          <w:sz w:val="24"/>
          <w:szCs w:val="24"/>
          <w:lang w:val="en-US"/>
        </w:rPr>
        <w:t xml:space="preserve"> </w:t>
      </w:r>
      <w:r w:rsidRPr="00113D76">
        <w:rPr>
          <w:rFonts w:ascii="MSTT319c623cc2tS00" w:hAnsi="MSTT319c623cc2tS00" w:cs="MSTT319c623cc2tS00"/>
          <w:sz w:val="24"/>
          <w:szCs w:val="24"/>
          <w:lang w:val="en-US"/>
        </w:rPr>
        <w:t>J. Vinyl Add. Technol. 2005, 11(2), 65-69.</w:t>
      </w:r>
    </w:p>
    <w:p w14:paraId="30D68D33" w14:textId="77777777" w:rsidR="00292F91" w:rsidRDefault="00292F91" w:rsidP="00A82D97">
      <w:pPr>
        <w:numPr>
          <w:ilvl w:val="0"/>
          <w:numId w:val="20"/>
        </w:numPr>
        <w:tabs>
          <w:tab w:val="clear" w:pos="1267"/>
          <w:tab w:val="num" w:pos="1134"/>
        </w:tabs>
        <w:adjustRightInd w:val="0"/>
        <w:spacing w:before="120" w:line="240" w:lineRule="auto"/>
        <w:rPr>
          <w:sz w:val="24"/>
          <w:szCs w:val="24"/>
          <w:lang w:val="en-US"/>
        </w:rPr>
      </w:pPr>
      <w:proofErr w:type="spellStart"/>
      <w:r w:rsidRPr="002863B2">
        <w:rPr>
          <w:smallCaps/>
          <w:sz w:val="24"/>
          <w:szCs w:val="24"/>
          <w:lang w:val="en-US"/>
        </w:rPr>
        <w:t>Bouaffar</w:t>
      </w:r>
      <w:proofErr w:type="spellEnd"/>
      <w:r w:rsidRPr="002863B2">
        <w:rPr>
          <w:smallCaps/>
          <w:sz w:val="24"/>
          <w:szCs w:val="24"/>
          <w:lang w:val="en-US"/>
        </w:rPr>
        <w:t xml:space="preserve"> H., </w:t>
      </w:r>
      <w:proofErr w:type="spellStart"/>
      <w:r w:rsidRPr="002863B2">
        <w:rPr>
          <w:smallCaps/>
          <w:sz w:val="24"/>
          <w:szCs w:val="24"/>
          <w:lang w:val="en-US"/>
        </w:rPr>
        <w:t>Yilmazer</w:t>
      </w:r>
      <w:proofErr w:type="spellEnd"/>
      <w:r w:rsidRPr="002863B2">
        <w:rPr>
          <w:smallCaps/>
          <w:sz w:val="24"/>
          <w:szCs w:val="24"/>
          <w:lang w:val="en-US"/>
        </w:rPr>
        <w:t xml:space="preserve"> U., </w:t>
      </w:r>
      <w:proofErr w:type="spellStart"/>
      <w:r w:rsidRPr="002863B2">
        <w:rPr>
          <w:smallCaps/>
          <w:sz w:val="24"/>
          <w:szCs w:val="24"/>
          <w:lang w:val="en-US"/>
        </w:rPr>
        <w:t>Elbirli</w:t>
      </w:r>
      <w:proofErr w:type="spellEnd"/>
      <w:r w:rsidRPr="002863B2">
        <w:rPr>
          <w:smallCaps/>
          <w:sz w:val="24"/>
          <w:szCs w:val="24"/>
          <w:lang w:val="en-US"/>
        </w:rPr>
        <w:t xml:space="preserve"> B</w:t>
      </w:r>
      <w:r w:rsidRPr="002863B2">
        <w:rPr>
          <w:sz w:val="24"/>
          <w:szCs w:val="24"/>
          <w:lang w:val="en-US"/>
        </w:rPr>
        <w:t xml:space="preserve">.: </w:t>
      </w:r>
      <w:r w:rsidRPr="002863B2">
        <w:rPr>
          <w:i/>
          <w:sz w:val="24"/>
          <w:szCs w:val="24"/>
          <w:lang w:val="en-US"/>
        </w:rPr>
        <w:t>Desorption of residual monomer from PVC resins in a fluidized bed drier</w:t>
      </w:r>
      <w:r w:rsidRPr="002863B2">
        <w:rPr>
          <w:sz w:val="24"/>
          <w:szCs w:val="24"/>
          <w:lang w:val="en-US"/>
        </w:rPr>
        <w:t xml:space="preserve">.  J. Appl. </w:t>
      </w:r>
      <w:proofErr w:type="spellStart"/>
      <w:r w:rsidRPr="002863B2">
        <w:rPr>
          <w:sz w:val="24"/>
          <w:szCs w:val="24"/>
          <w:lang w:val="en-US"/>
        </w:rPr>
        <w:t>Polym</w:t>
      </w:r>
      <w:proofErr w:type="spellEnd"/>
      <w:r w:rsidRPr="002863B2">
        <w:rPr>
          <w:sz w:val="24"/>
          <w:szCs w:val="24"/>
          <w:lang w:val="en-US"/>
        </w:rPr>
        <w:t>. Sci. 1994, 51, 1119-1127.</w:t>
      </w:r>
    </w:p>
    <w:p w14:paraId="31F3B891" w14:textId="77777777" w:rsidR="005F37D3" w:rsidRPr="00E329E1" w:rsidRDefault="005F37D3" w:rsidP="00A82D97">
      <w:pPr>
        <w:numPr>
          <w:ilvl w:val="0"/>
          <w:numId w:val="20"/>
        </w:numPr>
        <w:tabs>
          <w:tab w:val="clear" w:pos="1267"/>
          <w:tab w:val="left" w:pos="0"/>
          <w:tab w:val="num" w:pos="1134"/>
        </w:tabs>
        <w:adjustRightInd w:val="0"/>
        <w:spacing w:before="120" w:line="240" w:lineRule="auto"/>
        <w:rPr>
          <w:smallCaps/>
          <w:sz w:val="24"/>
          <w:szCs w:val="24"/>
          <w:lang w:val="en-US"/>
        </w:rPr>
      </w:pPr>
      <w:r w:rsidRPr="00E329E1">
        <w:rPr>
          <w:smallCaps/>
          <w:sz w:val="24"/>
          <w:szCs w:val="24"/>
          <w:lang w:val="en-US"/>
        </w:rPr>
        <w:t>Hidalgo M., Beltrán M.I., Reinecke H., Mijangos C</w:t>
      </w:r>
      <w:r w:rsidRPr="00E329E1">
        <w:rPr>
          <w:sz w:val="24"/>
          <w:szCs w:val="24"/>
          <w:lang w:val="en-US"/>
        </w:rPr>
        <w:t xml:space="preserve">.: </w:t>
      </w:r>
      <w:r w:rsidRPr="00E329E1">
        <w:rPr>
          <w:i/>
          <w:sz w:val="24"/>
          <w:szCs w:val="24"/>
          <w:lang w:val="en-US"/>
        </w:rPr>
        <w:t>Thermal and mechanical</w:t>
      </w:r>
      <w:r w:rsidRPr="00E329E1">
        <w:rPr>
          <w:i/>
          <w:smallCaps/>
          <w:sz w:val="24"/>
          <w:szCs w:val="24"/>
          <w:lang w:val="en-US"/>
        </w:rPr>
        <w:t xml:space="preserve"> </w:t>
      </w:r>
      <w:r w:rsidRPr="00E329E1">
        <w:rPr>
          <w:i/>
          <w:sz w:val="24"/>
          <w:szCs w:val="24"/>
          <w:lang w:val="en-US"/>
        </w:rPr>
        <w:t>properties of silane-crosslinked poly</w:t>
      </w:r>
      <w:r w:rsidRPr="00E329E1">
        <w:rPr>
          <w:sz w:val="24"/>
          <w:szCs w:val="24"/>
          <w:lang w:val="en-US"/>
        </w:rPr>
        <w:t>(</w:t>
      </w:r>
      <w:proofErr w:type="spellStart"/>
      <w:r w:rsidRPr="00E329E1">
        <w:rPr>
          <w:i/>
          <w:sz w:val="24"/>
          <w:szCs w:val="24"/>
          <w:lang w:val="en-US"/>
        </w:rPr>
        <w:t>vinylchloride</w:t>
      </w:r>
      <w:proofErr w:type="spellEnd"/>
      <w:r w:rsidRPr="00E329E1">
        <w:rPr>
          <w:sz w:val="24"/>
          <w:szCs w:val="24"/>
          <w:lang w:val="en-US"/>
        </w:rPr>
        <w:t xml:space="preserve">). J. Appl. </w:t>
      </w:r>
      <w:proofErr w:type="spellStart"/>
      <w:r w:rsidRPr="00E329E1">
        <w:rPr>
          <w:sz w:val="24"/>
          <w:szCs w:val="24"/>
          <w:lang w:val="en-US"/>
        </w:rPr>
        <w:t>Polym</w:t>
      </w:r>
      <w:proofErr w:type="spellEnd"/>
      <w:r w:rsidRPr="00E329E1">
        <w:rPr>
          <w:sz w:val="24"/>
          <w:szCs w:val="24"/>
          <w:lang w:val="en-US"/>
        </w:rPr>
        <w:t>.</w:t>
      </w:r>
      <w:r w:rsidRPr="00E329E1">
        <w:rPr>
          <w:smallCaps/>
          <w:sz w:val="24"/>
          <w:szCs w:val="24"/>
          <w:lang w:val="en-US"/>
        </w:rPr>
        <w:t xml:space="preserve"> </w:t>
      </w:r>
      <w:r w:rsidRPr="00E329E1">
        <w:rPr>
          <w:sz w:val="24"/>
          <w:szCs w:val="24"/>
          <w:lang w:val="en-US"/>
        </w:rPr>
        <w:t>Sci. 1998, 70(5), 865-872.</w:t>
      </w:r>
    </w:p>
    <w:p w14:paraId="6DFC60C0" w14:textId="77777777" w:rsidR="00A82FB6" w:rsidRPr="00E329E1" w:rsidRDefault="005F37D3" w:rsidP="00A82D97">
      <w:pPr>
        <w:numPr>
          <w:ilvl w:val="0"/>
          <w:numId w:val="20"/>
        </w:numPr>
        <w:tabs>
          <w:tab w:val="clear" w:pos="1267"/>
          <w:tab w:val="left" w:pos="0"/>
          <w:tab w:val="num" w:pos="1134"/>
        </w:tabs>
        <w:adjustRightInd w:val="0"/>
        <w:spacing w:before="120" w:line="240" w:lineRule="auto"/>
        <w:rPr>
          <w:smallCaps/>
          <w:sz w:val="24"/>
          <w:szCs w:val="24"/>
          <w:lang w:val="en-US"/>
        </w:rPr>
      </w:pPr>
      <w:proofErr w:type="spellStart"/>
      <w:r w:rsidRPr="00E329E1">
        <w:rPr>
          <w:smallCaps/>
          <w:sz w:val="24"/>
          <w:szCs w:val="24"/>
          <w:lang w:val="en-US"/>
        </w:rPr>
        <w:t>Mamunya</w:t>
      </w:r>
      <w:proofErr w:type="spellEnd"/>
      <w:r w:rsidRPr="00E329E1">
        <w:rPr>
          <w:smallCaps/>
          <w:sz w:val="24"/>
          <w:szCs w:val="24"/>
          <w:lang w:val="en-US"/>
        </w:rPr>
        <w:t xml:space="preserve"> Ye., </w:t>
      </w:r>
      <w:proofErr w:type="spellStart"/>
      <w:r w:rsidRPr="00E329E1">
        <w:rPr>
          <w:smallCaps/>
          <w:sz w:val="24"/>
          <w:szCs w:val="24"/>
          <w:lang w:val="en-US"/>
        </w:rPr>
        <w:t>Boudenne</w:t>
      </w:r>
      <w:proofErr w:type="spellEnd"/>
      <w:r w:rsidRPr="00E329E1">
        <w:rPr>
          <w:smallCaps/>
          <w:sz w:val="24"/>
          <w:szCs w:val="24"/>
          <w:lang w:val="en-US"/>
        </w:rPr>
        <w:t xml:space="preserve"> A., </w:t>
      </w:r>
      <w:proofErr w:type="spellStart"/>
      <w:r w:rsidRPr="00E329E1">
        <w:rPr>
          <w:smallCaps/>
          <w:sz w:val="24"/>
          <w:szCs w:val="24"/>
          <w:lang w:val="en-US"/>
        </w:rPr>
        <w:t>Lebovka</w:t>
      </w:r>
      <w:proofErr w:type="spellEnd"/>
      <w:r w:rsidRPr="00E329E1">
        <w:rPr>
          <w:smallCaps/>
          <w:sz w:val="24"/>
          <w:szCs w:val="24"/>
          <w:lang w:val="en-US"/>
        </w:rPr>
        <w:t xml:space="preserve"> N., Ibos L., </w:t>
      </w:r>
      <w:proofErr w:type="spellStart"/>
      <w:r w:rsidRPr="00E329E1">
        <w:rPr>
          <w:smallCaps/>
          <w:sz w:val="24"/>
          <w:szCs w:val="24"/>
          <w:lang w:val="en-US"/>
        </w:rPr>
        <w:t>Can</w:t>
      </w:r>
      <w:r w:rsidR="00323DFE" w:rsidRPr="00E329E1">
        <w:rPr>
          <w:smallCaps/>
          <w:sz w:val="24"/>
          <w:szCs w:val="24"/>
          <w:lang w:val="en-US"/>
        </w:rPr>
        <w:t>dau</w:t>
      </w:r>
      <w:proofErr w:type="spellEnd"/>
      <w:r w:rsidR="00323DFE" w:rsidRPr="00E329E1">
        <w:rPr>
          <w:smallCaps/>
          <w:sz w:val="24"/>
          <w:szCs w:val="24"/>
          <w:lang w:val="en-US"/>
        </w:rPr>
        <w:t xml:space="preserve"> Y.,</w:t>
      </w:r>
      <w:r w:rsidRPr="00E329E1">
        <w:rPr>
          <w:smallCaps/>
          <w:sz w:val="24"/>
          <w:szCs w:val="24"/>
          <w:lang w:val="en-US"/>
        </w:rPr>
        <w:t xml:space="preserve"> </w:t>
      </w:r>
      <w:proofErr w:type="spellStart"/>
      <w:r w:rsidRPr="00E329E1">
        <w:rPr>
          <w:smallCaps/>
          <w:sz w:val="24"/>
          <w:szCs w:val="24"/>
          <w:lang w:val="en-US"/>
        </w:rPr>
        <w:t>Lisunova</w:t>
      </w:r>
      <w:proofErr w:type="spellEnd"/>
      <w:r w:rsidRPr="00E329E1">
        <w:rPr>
          <w:smallCaps/>
          <w:sz w:val="24"/>
          <w:szCs w:val="24"/>
          <w:lang w:val="en-US"/>
        </w:rPr>
        <w:t xml:space="preserve"> M</w:t>
      </w:r>
      <w:r w:rsidRPr="00E329E1">
        <w:rPr>
          <w:sz w:val="24"/>
          <w:szCs w:val="24"/>
          <w:lang w:val="en-US"/>
        </w:rPr>
        <w:t xml:space="preserve">.: </w:t>
      </w:r>
      <w:r w:rsidRPr="00E329E1">
        <w:rPr>
          <w:i/>
          <w:sz w:val="24"/>
          <w:szCs w:val="24"/>
          <w:lang w:val="en-US"/>
        </w:rPr>
        <w:t xml:space="preserve">Electrical and thermophysical </w:t>
      </w:r>
      <w:proofErr w:type="spellStart"/>
      <w:r w:rsidRPr="00E329E1">
        <w:rPr>
          <w:i/>
          <w:sz w:val="24"/>
          <w:szCs w:val="24"/>
          <w:lang w:val="en-US"/>
        </w:rPr>
        <w:t>behaviour</w:t>
      </w:r>
      <w:proofErr w:type="spellEnd"/>
      <w:r w:rsidRPr="00E329E1">
        <w:rPr>
          <w:i/>
          <w:sz w:val="24"/>
          <w:szCs w:val="24"/>
          <w:lang w:val="en-US"/>
        </w:rPr>
        <w:t xml:space="preserve"> of PVC-MWCNT nanocomposites</w:t>
      </w:r>
      <w:r w:rsidRPr="00E329E1">
        <w:rPr>
          <w:sz w:val="24"/>
          <w:szCs w:val="24"/>
          <w:lang w:val="en-US"/>
        </w:rPr>
        <w:t>.</w:t>
      </w:r>
      <w:r w:rsidRPr="00E329E1">
        <w:rPr>
          <w:smallCaps/>
          <w:sz w:val="24"/>
          <w:szCs w:val="24"/>
          <w:lang w:val="en-US"/>
        </w:rPr>
        <w:t xml:space="preserve"> </w:t>
      </w:r>
      <w:r w:rsidRPr="00E329E1">
        <w:rPr>
          <w:sz w:val="24"/>
          <w:szCs w:val="24"/>
          <w:lang w:val="en-US"/>
        </w:rPr>
        <w:t>Com. Sci. Technol. 2008, 68(9), 1981-1988.</w:t>
      </w:r>
    </w:p>
    <w:p w14:paraId="061889EF" w14:textId="77777777" w:rsidR="005F37D3" w:rsidRPr="00E329E1" w:rsidRDefault="00A82FB6" w:rsidP="00A82D97">
      <w:pPr>
        <w:numPr>
          <w:ilvl w:val="0"/>
          <w:numId w:val="20"/>
        </w:numPr>
        <w:tabs>
          <w:tab w:val="clear" w:pos="1267"/>
          <w:tab w:val="left" w:pos="0"/>
          <w:tab w:val="num" w:pos="1134"/>
        </w:tabs>
        <w:adjustRightInd w:val="0"/>
        <w:spacing w:before="120" w:line="240" w:lineRule="auto"/>
        <w:rPr>
          <w:smallCaps/>
          <w:sz w:val="24"/>
          <w:szCs w:val="24"/>
          <w:lang w:val="en-US"/>
        </w:rPr>
      </w:pPr>
      <w:r w:rsidRPr="00E329E1">
        <w:rPr>
          <w:smallCaps/>
          <w:sz w:val="24"/>
          <w:szCs w:val="24"/>
          <w:lang w:val="en-US"/>
        </w:rPr>
        <w:t>Minsker K.S</w:t>
      </w:r>
      <w:r w:rsidRPr="00E329E1">
        <w:rPr>
          <w:sz w:val="24"/>
          <w:szCs w:val="24"/>
          <w:lang w:val="en-US"/>
        </w:rPr>
        <w:t xml:space="preserve">.: </w:t>
      </w:r>
      <w:r w:rsidRPr="00E329E1">
        <w:rPr>
          <w:i/>
          <w:sz w:val="24"/>
          <w:szCs w:val="24"/>
          <w:lang w:val="en-US"/>
        </w:rPr>
        <w:t>Principles of stabilization of poly</w:t>
      </w:r>
      <w:r w:rsidRPr="00E329E1">
        <w:rPr>
          <w:sz w:val="24"/>
          <w:szCs w:val="24"/>
          <w:lang w:val="en-US"/>
        </w:rPr>
        <w:t>(</w:t>
      </w:r>
      <w:r w:rsidRPr="00E329E1">
        <w:rPr>
          <w:i/>
          <w:sz w:val="24"/>
          <w:szCs w:val="24"/>
          <w:lang w:val="en-US"/>
        </w:rPr>
        <w:t>vinyl chloride</w:t>
      </w:r>
      <w:r w:rsidRPr="00E329E1">
        <w:rPr>
          <w:sz w:val="24"/>
          <w:szCs w:val="24"/>
          <w:lang w:val="en-US"/>
        </w:rPr>
        <w:t xml:space="preserve">). </w:t>
      </w:r>
      <w:proofErr w:type="spellStart"/>
      <w:r w:rsidRPr="00E329E1">
        <w:rPr>
          <w:sz w:val="24"/>
          <w:szCs w:val="24"/>
          <w:lang w:val="en-US"/>
        </w:rPr>
        <w:t>Polym</w:t>
      </w:r>
      <w:proofErr w:type="spellEnd"/>
      <w:r w:rsidRPr="00E329E1">
        <w:rPr>
          <w:sz w:val="24"/>
          <w:szCs w:val="24"/>
          <w:lang w:val="en-US"/>
        </w:rPr>
        <w:t>.</w:t>
      </w:r>
      <w:r w:rsidRPr="00E329E1">
        <w:rPr>
          <w:smallCaps/>
          <w:sz w:val="24"/>
          <w:szCs w:val="24"/>
          <w:lang w:val="en-US"/>
        </w:rPr>
        <w:t xml:space="preserve"> </w:t>
      </w:r>
      <w:proofErr w:type="spellStart"/>
      <w:r w:rsidRPr="00E329E1">
        <w:rPr>
          <w:sz w:val="24"/>
          <w:szCs w:val="24"/>
          <w:lang w:val="en-US"/>
        </w:rPr>
        <w:t>Plast</w:t>
      </w:r>
      <w:proofErr w:type="spellEnd"/>
      <w:r w:rsidRPr="00E329E1">
        <w:rPr>
          <w:sz w:val="24"/>
          <w:szCs w:val="24"/>
          <w:lang w:val="en-US"/>
        </w:rPr>
        <w:t>. Technol. Eng. 1997, 36(4), 513-525.</w:t>
      </w:r>
    </w:p>
    <w:p w14:paraId="767043C1" w14:textId="77777777" w:rsidR="00292F91" w:rsidRDefault="00292F91" w:rsidP="00A82D97">
      <w:pPr>
        <w:numPr>
          <w:ilvl w:val="0"/>
          <w:numId w:val="20"/>
        </w:numPr>
        <w:tabs>
          <w:tab w:val="clear" w:pos="1267"/>
          <w:tab w:val="num" w:pos="1134"/>
        </w:tabs>
        <w:adjustRightInd w:val="0"/>
        <w:spacing w:before="120" w:line="240" w:lineRule="auto"/>
        <w:rPr>
          <w:sz w:val="24"/>
          <w:szCs w:val="24"/>
          <w:lang w:val="en-US"/>
        </w:rPr>
      </w:pPr>
      <w:proofErr w:type="spellStart"/>
      <w:r w:rsidRPr="00113D76">
        <w:rPr>
          <w:smallCaps/>
          <w:sz w:val="24"/>
          <w:szCs w:val="24"/>
          <w:lang w:val="en-US"/>
        </w:rPr>
        <w:t>Obłój-Muzaj</w:t>
      </w:r>
      <w:proofErr w:type="spellEnd"/>
      <w:r w:rsidRPr="00113D76">
        <w:rPr>
          <w:smallCaps/>
          <w:sz w:val="24"/>
          <w:szCs w:val="24"/>
          <w:lang w:val="en-US"/>
        </w:rPr>
        <w:t xml:space="preserve"> M., </w:t>
      </w:r>
      <w:proofErr w:type="spellStart"/>
      <w:r w:rsidRPr="00113D76">
        <w:rPr>
          <w:smallCaps/>
          <w:sz w:val="24"/>
          <w:szCs w:val="24"/>
          <w:lang w:val="en-US"/>
        </w:rPr>
        <w:t>Zielecka</w:t>
      </w:r>
      <w:proofErr w:type="spellEnd"/>
      <w:r w:rsidRPr="00113D76">
        <w:rPr>
          <w:smallCaps/>
          <w:sz w:val="24"/>
          <w:szCs w:val="24"/>
          <w:lang w:val="en-US"/>
        </w:rPr>
        <w:t xml:space="preserve"> M., Kozakiewicz J., Abramowicz A., Szulc A., Domanowski W.</w:t>
      </w:r>
      <w:r w:rsidRPr="00113D76">
        <w:rPr>
          <w:sz w:val="24"/>
          <w:szCs w:val="24"/>
          <w:lang w:val="en-US"/>
        </w:rPr>
        <w:t xml:space="preserve">: </w:t>
      </w:r>
      <w:r w:rsidRPr="00113D76">
        <w:rPr>
          <w:i/>
          <w:sz w:val="24"/>
          <w:szCs w:val="24"/>
          <w:lang w:val="en-US"/>
        </w:rPr>
        <w:t>Polymerization of vinyl chloride in the presence of nanofillers-effects on the shape and morphology of PVC grains</w:t>
      </w:r>
      <w:r w:rsidRPr="00113D76">
        <w:rPr>
          <w:sz w:val="24"/>
          <w:szCs w:val="24"/>
          <w:lang w:val="en-US"/>
        </w:rPr>
        <w:t xml:space="preserve">. </w:t>
      </w:r>
      <w:proofErr w:type="spellStart"/>
      <w:r w:rsidRPr="00113D76">
        <w:rPr>
          <w:sz w:val="24"/>
          <w:szCs w:val="24"/>
          <w:lang w:val="en-US"/>
        </w:rPr>
        <w:t>Polimery</w:t>
      </w:r>
      <w:proofErr w:type="spellEnd"/>
      <w:r w:rsidRPr="00113D76">
        <w:rPr>
          <w:sz w:val="24"/>
          <w:szCs w:val="24"/>
          <w:lang w:val="en-US"/>
        </w:rPr>
        <w:t xml:space="preserve"> 2006, 51, 133-137.</w:t>
      </w:r>
    </w:p>
    <w:p w14:paraId="4BE42A37" w14:textId="77777777" w:rsidR="00A82FB6" w:rsidRPr="00E329E1" w:rsidRDefault="00A82FB6" w:rsidP="00A82D97">
      <w:pPr>
        <w:numPr>
          <w:ilvl w:val="0"/>
          <w:numId w:val="20"/>
        </w:numPr>
        <w:tabs>
          <w:tab w:val="clear" w:pos="1267"/>
          <w:tab w:val="num" w:pos="1134"/>
        </w:tabs>
        <w:adjustRightInd w:val="0"/>
        <w:spacing w:before="120" w:line="240" w:lineRule="auto"/>
        <w:rPr>
          <w:sz w:val="24"/>
          <w:szCs w:val="24"/>
        </w:rPr>
      </w:pPr>
      <w:r w:rsidRPr="00E329E1">
        <w:rPr>
          <w:smallCaps/>
          <w:sz w:val="24"/>
          <w:szCs w:val="24"/>
        </w:rPr>
        <w:t xml:space="preserve">Piszczek K., Broza G., </w:t>
      </w:r>
      <w:proofErr w:type="spellStart"/>
      <w:r w:rsidRPr="00E329E1">
        <w:rPr>
          <w:smallCaps/>
          <w:sz w:val="24"/>
          <w:szCs w:val="24"/>
        </w:rPr>
        <w:t>Sterzyński</w:t>
      </w:r>
      <w:proofErr w:type="spellEnd"/>
      <w:r w:rsidRPr="00E329E1">
        <w:rPr>
          <w:smallCaps/>
          <w:sz w:val="24"/>
          <w:szCs w:val="24"/>
        </w:rPr>
        <w:t xml:space="preserve"> T.</w:t>
      </w:r>
      <w:r w:rsidRPr="00E329E1">
        <w:rPr>
          <w:sz w:val="24"/>
          <w:szCs w:val="24"/>
        </w:rPr>
        <w:t xml:space="preserve">: </w:t>
      </w:r>
      <w:r w:rsidRPr="00E329E1">
        <w:rPr>
          <w:i/>
          <w:sz w:val="24"/>
          <w:szCs w:val="24"/>
        </w:rPr>
        <w:t>Właściwości nanokompozytów PVC</w:t>
      </w:r>
      <w:r w:rsidRPr="00E329E1">
        <w:rPr>
          <w:i/>
          <w:smallCaps/>
          <w:sz w:val="24"/>
          <w:szCs w:val="24"/>
        </w:rPr>
        <w:t xml:space="preserve"> </w:t>
      </w:r>
      <w:r w:rsidRPr="00E329E1">
        <w:rPr>
          <w:i/>
          <w:sz w:val="24"/>
          <w:szCs w:val="24"/>
        </w:rPr>
        <w:t>z nanorurkami CNT</w:t>
      </w:r>
      <w:r w:rsidRPr="00E329E1">
        <w:rPr>
          <w:sz w:val="24"/>
          <w:szCs w:val="24"/>
        </w:rPr>
        <w:t>. Materiały Konferencji „X Warsztaty Profesorskie –</w:t>
      </w:r>
      <w:r w:rsidRPr="00E329E1">
        <w:rPr>
          <w:smallCaps/>
          <w:sz w:val="24"/>
          <w:szCs w:val="24"/>
        </w:rPr>
        <w:t xml:space="preserve"> </w:t>
      </w:r>
      <w:r w:rsidRPr="00E329E1">
        <w:rPr>
          <w:sz w:val="24"/>
          <w:szCs w:val="24"/>
        </w:rPr>
        <w:t>Przetwórstwo Tworzyw Polimerowych”, Lublin – Kazimierz Dolny 2005,</w:t>
      </w:r>
      <w:r w:rsidRPr="00E329E1">
        <w:rPr>
          <w:smallCaps/>
          <w:sz w:val="24"/>
          <w:szCs w:val="24"/>
        </w:rPr>
        <w:t xml:space="preserve"> </w:t>
      </w:r>
      <w:r w:rsidRPr="00E329E1">
        <w:rPr>
          <w:sz w:val="24"/>
          <w:szCs w:val="24"/>
        </w:rPr>
        <w:t>Wyd</w:t>
      </w:r>
      <w:r w:rsidR="00581ADF" w:rsidRPr="00E329E1">
        <w:rPr>
          <w:sz w:val="24"/>
          <w:szCs w:val="24"/>
        </w:rPr>
        <w:t xml:space="preserve">awnictwo </w:t>
      </w:r>
      <w:r w:rsidRPr="00E329E1">
        <w:rPr>
          <w:sz w:val="24"/>
          <w:szCs w:val="24"/>
        </w:rPr>
        <w:t xml:space="preserve">Politechniki </w:t>
      </w:r>
      <w:proofErr w:type="spellStart"/>
      <w:r w:rsidRPr="00E329E1">
        <w:rPr>
          <w:sz w:val="24"/>
          <w:szCs w:val="24"/>
        </w:rPr>
        <w:t>Lubel</w:t>
      </w:r>
      <w:proofErr w:type="spellEnd"/>
      <w:r w:rsidR="00581ADF" w:rsidRPr="00E329E1">
        <w:rPr>
          <w:sz w:val="24"/>
          <w:szCs w:val="24"/>
        </w:rPr>
        <w:t xml:space="preserve">- </w:t>
      </w:r>
      <w:proofErr w:type="spellStart"/>
      <w:r w:rsidRPr="00E329E1">
        <w:rPr>
          <w:sz w:val="24"/>
          <w:szCs w:val="24"/>
        </w:rPr>
        <w:t>skiej</w:t>
      </w:r>
      <w:proofErr w:type="spellEnd"/>
      <w:r w:rsidRPr="00E329E1">
        <w:rPr>
          <w:sz w:val="24"/>
          <w:szCs w:val="24"/>
        </w:rPr>
        <w:t>, 59-60.</w:t>
      </w:r>
    </w:p>
    <w:p w14:paraId="0B34576D" w14:textId="77777777" w:rsidR="00292F91" w:rsidRPr="00E329E1" w:rsidRDefault="00292F91" w:rsidP="00A82D97">
      <w:pPr>
        <w:numPr>
          <w:ilvl w:val="0"/>
          <w:numId w:val="20"/>
        </w:numPr>
        <w:tabs>
          <w:tab w:val="clear" w:pos="1267"/>
          <w:tab w:val="num" w:pos="1134"/>
        </w:tabs>
        <w:adjustRightInd w:val="0"/>
        <w:spacing w:before="120" w:line="240" w:lineRule="auto"/>
        <w:rPr>
          <w:sz w:val="24"/>
          <w:szCs w:val="24"/>
          <w:lang w:val="en-US"/>
        </w:rPr>
      </w:pPr>
      <w:r w:rsidRPr="00E329E1">
        <w:rPr>
          <w:smallCaps/>
          <w:sz w:val="24"/>
          <w:szCs w:val="24"/>
          <w:lang w:val="en-US"/>
        </w:rPr>
        <w:t>Stuart</w:t>
      </w:r>
      <w:r w:rsidR="005F37D3" w:rsidRPr="00E329E1">
        <w:rPr>
          <w:smallCaps/>
          <w:sz w:val="24"/>
          <w:szCs w:val="24"/>
          <w:lang w:val="en-US"/>
        </w:rPr>
        <w:t xml:space="preserve"> M.T., DiCosimo R. Nagarajan V.:</w:t>
      </w:r>
      <w:r w:rsidRPr="00E329E1">
        <w:rPr>
          <w:smallCaps/>
          <w:sz w:val="24"/>
          <w:szCs w:val="24"/>
          <w:lang w:val="en-US"/>
        </w:rPr>
        <w:t xml:space="preserve"> </w:t>
      </w:r>
      <w:r w:rsidRPr="00E329E1">
        <w:rPr>
          <w:i/>
          <w:iCs/>
          <w:sz w:val="24"/>
          <w:szCs w:val="24"/>
          <w:lang w:val="en-US"/>
        </w:rPr>
        <w:t>Biocatalysis: applications and potentials for the chemical industry</w:t>
      </w:r>
      <w:r w:rsidRPr="00E329E1">
        <w:rPr>
          <w:smallCaps/>
          <w:sz w:val="24"/>
          <w:szCs w:val="24"/>
          <w:lang w:val="en-US"/>
        </w:rPr>
        <w:t xml:space="preserve">. </w:t>
      </w:r>
      <w:proofErr w:type="spellStart"/>
      <w:r w:rsidRPr="00E329E1">
        <w:rPr>
          <w:sz w:val="24"/>
          <w:szCs w:val="24"/>
          <w:lang w:val="en-US"/>
        </w:rPr>
        <w:t>Biotechnol</w:t>
      </w:r>
      <w:proofErr w:type="spellEnd"/>
      <w:r w:rsidRPr="00E329E1">
        <w:rPr>
          <w:sz w:val="24"/>
          <w:szCs w:val="24"/>
          <w:lang w:val="en-US"/>
        </w:rPr>
        <w:t xml:space="preserve">. </w:t>
      </w:r>
      <w:proofErr w:type="spellStart"/>
      <w:r w:rsidRPr="00E329E1">
        <w:rPr>
          <w:sz w:val="24"/>
          <w:szCs w:val="24"/>
          <w:lang w:val="en-US"/>
        </w:rPr>
        <w:t>Bioeng</w:t>
      </w:r>
      <w:proofErr w:type="spellEnd"/>
      <w:r w:rsidRPr="00E329E1">
        <w:rPr>
          <w:smallCaps/>
          <w:sz w:val="24"/>
          <w:szCs w:val="24"/>
          <w:lang w:val="en-US"/>
        </w:rPr>
        <w:t xml:space="preserve">. 2005, 15, 253-270. </w:t>
      </w:r>
    </w:p>
    <w:p w14:paraId="720AA319" w14:textId="77777777" w:rsidR="00292F91" w:rsidRPr="00E329E1" w:rsidRDefault="00292F91" w:rsidP="00A82D97">
      <w:pPr>
        <w:numPr>
          <w:ilvl w:val="0"/>
          <w:numId w:val="20"/>
        </w:numPr>
        <w:tabs>
          <w:tab w:val="clear" w:pos="1267"/>
          <w:tab w:val="num" w:pos="1134"/>
        </w:tabs>
        <w:adjustRightInd w:val="0"/>
        <w:spacing w:before="120" w:line="240" w:lineRule="auto"/>
        <w:rPr>
          <w:sz w:val="24"/>
          <w:szCs w:val="24"/>
          <w:lang w:val="en-US"/>
        </w:rPr>
      </w:pPr>
      <w:r w:rsidRPr="00E329E1">
        <w:rPr>
          <w:smallCaps/>
          <w:sz w:val="24"/>
          <w:szCs w:val="24"/>
          <w:lang w:val="en-US"/>
        </w:rPr>
        <w:t xml:space="preserve">Wang D., Wilkie </w:t>
      </w:r>
      <w:proofErr w:type="spellStart"/>
      <w:r w:rsidRPr="00E329E1">
        <w:rPr>
          <w:smallCaps/>
          <w:sz w:val="24"/>
          <w:szCs w:val="24"/>
          <w:lang w:val="en-US"/>
        </w:rPr>
        <w:t>Ch.A</w:t>
      </w:r>
      <w:proofErr w:type="spellEnd"/>
      <w:r w:rsidRPr="00E329E1">
        <w:rPr>
          <w:smallCaps/>
          <w:sz w:val="24"/>
          <w:szCs w:val="24"/>
          <w:lang w:val="en-US"/>
        </w:rPr>
        <w:t>.</w:t>
      </w:r>
      <w:r w:rsidRPr="00E329E1">
        <w:rPr>
          <w:sz w:val="24"/>
          <w:szCs w:val="24"/>
          <w:lang w:val="en-US"/>
        </w:rPr>
        <w:t xml:space="preserve">: </w:t>
      </w:r>
      <w:r w:rsidRPr="00E329E1">
        <w:rPr>
          <w:i/>
          <w:sz w:val="24"/>
          <w:szCs w:val="24"/>
          <w:lang w:val="en-US"/>
        </w:rPr>
        <w:t>Preparation of PVC-clay nanocomposites by solution</w:t>
      </w:r>
      <w:r w:rsidRPr="00E329E1">
        <w:rPr>
          <w:i/>
          <w:smallCaps/>
          <w:sz w:val="24"/>
          <w:szCs w:val="24"/>
          <w:lang w:val="en-US"/>
        </w:rPr>
        <w:t xml:space="preserve"> </w:t>
      </w:r>
      <w:r w:rsidRPr="00E329E1">
        <w:rPr>
          <w:i/>
          <w:sz w:val="24"/>
          <w:szCs w:val="24"/>
          <w:lang w:val="en-US"/>
        </w:rPr>
        <w:t>blending</w:t>
      </w:r>
      <w:r w:rsidRPr="00E329E1">
        <w:rPr>
          <w:sz w:val="24"/>
          <w:szCs w:val="24"/>
          <w:lang w:val="en-US"/>
        </w:rPr>
        <w:t>. J. Vinyl Add. Technol. 2002, 8(4), 238-245.</w:t>
      </w:r>
    </w:p>
    <w:p w14:paraId="1D1FE042" w14:textId="77777777" w:rsidR="00292F91" w:rsidRPr="00E329E1" w:rsidRDefault="00292F91" w:rsidP="00A82D97">
      <w:pPr>
        <w:numPr>
          <w:ilvl w:val="0"/>
          <w:numId w:val="20"/>
        </w:numPr>
        <w:tabs>
          <w:tab w:val="clear" w:pos="1267"/>
          <w:tab w:val="num" w:pos="1134"/>
        </w:tabs>
        <w:adjustRightInd w:val="0"/>
        <w:spacing w:before="120" w:line="240" w:lineRule="auto"/>
        <w:rPr>
          <w:sz w:val="24"/>
          <w:szCs w:val="24"/>
        </w:rPr>
      </w:pPr>
      <w:r w:rsidRPr="00E329E1">
        <w:rPr>
          <w:smallCaps/>
          <w:sz w:val="24"/>
          <w:szCs w:val="24"/>
        </w:rPr>
        <w:t>Żuchowska D</w:t>
      </w:r>
      <w:r w:rsidRPr="00E329E1">
        <w:rPr>
          <w:sz w:val="24"/>
          <w:szCs w:val="24"/>
        </w:rPr>
        <w:t xml:space="preserve">.: </w:t>
      </w:r>
      <w:r w:rsidRPr="00E329E1">
        <w:rPr>
          <w:i/>
          <w:sz w:val="24"/>
          <w:szCs w:val="24"/>
        </w:rPr>
        <w:t>Polimery konstrukcyjne</w:t>
      </w:r>
      <w:r w:rsidRPr="00E329E1">
        <w:rPr>
          <w:sz w:val="24"/>
          <w:szCs w:val="24"/>
        </w:rPr>
        <w:t>. WNT, Warszawa 1995.</w:t>
      </w:r>
    </w:p>
    <w:p w14:paraId="6AEB0649" w14:textId="77777777" w:rsidR="00A82D97" w:rsidRDefault="00A82D97" w:rsidP="00CC4F53">
      <w:pPr>
        <w:tabs>
          <w:tab w:val="left" w:pos="0"/>
        </w:tabs>
        <w:adjustRightInd w:val="0"/>
        <w:spacing w:before="240" w:line="240" w:lineRule="auto"/>
        <w:ind w:firstLine="567"/>
        <w:rPr>
          <w:rFonts w:ascii="Cambria" w:hAnsi="Cambria"/>
          <w:b/>
          <w:bCs/>
          <w:sz w:val="32"/>
        </w:rPr>
      </w:pPr>
    </w:p>
    <w:p w14:paraId="555D1534" w14:textId="77777777" w:rsidR="00292F91" w:rsidRDefault="00E329E1" w:rsidP="00CC4F53">
      <w:pPr>
        <w:tabs>
          <w:tab w:val="left" w:pos="0"/>
        </w:tabs>
        <w:adjustRightInd w:val="0"/>
        <w:spacing w:before="240" w:line="240" w:lineRule="auto"/>
        <w:ind w:firstLine="567"/>
        <w:rPr>
          <w:rFonts w:ascii="Cambria" w:hAnsi="Cambria"/>
          <w:b/>
          <w:bCs/>
          <w:sz w:val="32"/>
        </w:rPr>
      </w:pPr>
      <w:r w:rsidRPr="00E329E1">
        <w:rPr>
          <w:rFonts w:ascii="Cambria" w:hAnsi="Cambria"/>
          <w:b/>
          <w:bCs/>
          <w:sz w:val="32"/>
        </w:rPr>
        <w:t xml:space="preserve">STRESZCZENIE </w:t>
      </w:r>
      <w:r w:rsidRPr="00E329E1">
        <w:rPr>
          <w:bCs/>
          <w:color w:val="FF0000"/>
          <w:sz w:val="24"/>
          <w:szCs w:val="24"/>
        </w:rPr>
        <w:t>(czcionka Times New Roman lub Cambria 16 pkt.</w:t>
      </w:r>
      <w:r>
        <w:rPr>
          <w:bCs/>
          <w:color w:val="FF0000"/>
          <w:sz w:val="24"/>
          <w:szCs w:val="24"/>
        </w:rPr>
        <w:t xml:space="preserve"> Rozpocząć od nowej strony</w:t>
      </w:r>
      <w:r w:rsidRPr="00E329E1">
        <w:rPr>
          <w:bCs/>
          <w:color w:val="FF0000"/>
          <w:sz w:val="24"/>
          <w:szCs w:val="24"/>
        </w:rPr>
        <w:t>)</w:t>
      </w:r>
      <w:r w:rsidRPr="00E329E1">
        <w:rPr>
          <w:rFonts w:ascii="Cambria" w:hAnsi="Cambria"/>
          <w:b/>
          <w:bCs/>
          <w:sz w:val="32"/>
        </w:rPr>
        <w:t xml:space="preserve"> </w:t>
      </w:r>
    </w:p>
    <w:p w14:paraId="6F03614D" w14:textId="77777777" w:rsidR="00E329E1" w:rsidRPr="000331F9" w:rsidRDefault="00E329E1" w:rsidP="00CC4F53">
      <w:pPr>
        <w:tabs>
          <w:tab w:val="left" w:pos="0"/>
        </w:tabs>
        <w:adjustRightInd w:val="0"/>
        <w:spacing w:before="240" w:line="240" w:lineRule="auto"/>
        <w:ind w:firstLine="567"/>
        <w:rPr>
          <w:sz w:val="24"/>
          <w:szCs w:val="24"/>
        </w:rPr>
      </w:pPr>
      <w:r w:rsidRPr="000331F9">
        <w:rPr>
          <w:sz w:val="24"/>
          <w:szCs w:val="24"/>
        </w:rPr>
        <w:t>Należy zamieścić streszczenie pracy w języku polskim i angielskim.</w:t>
      </w:r>
    </w:p>
    <w:p w14:paraId="6FB8B903" w14:textId="77777777" w:rsidR="000331F9" w:rsidRDefault="000331F9" w:rsidP="000331F9">
      <w:pPr>
        <w:tabs>
          <w:tab w:val="left" w:pos="0"/>
        </w:tabs>
        <w:adjustRightInd w:val="0"/>
        <w:spacing w:before="240" w:line="240" w:lineRule="auto"/>
        <w:ind w:firstLine="567"/>
        <w:rPr>
          <w:rFonts w:ascii="Cambria" w:hAnsi="Cambria"/>
          <w:b/>
          <w:bCs/>
          <w:sz w:val="32"/>
        </w:rPr>
      </w:pPr>
    </w:p>
    <w:p w14:paraId="1C9E939D" w14:textId="77777777" w:rsidR="000331F9" w:rsidRDefault="000331F9" w:rsidP="000331F9">
      <w:pPr>
        <w:tabs>
          <w:tab w:val="left" w:pos="0"/>
        </w:tabs>
        <w:adjustRightInd w:val="0"/>
        <w:spacing w:before="240" w:line="240" w:lineRule="auto"/>
        <w:ind w:firstLine="567"/>
        <w:rPr>
          <w:rFonts w:ascii="Cambria" w:hAnsi="Cambria"/>
          <w:b/>
          <w:bCs/>
          <w:sz w:val="32"/>
        </w:rPr>
      </w:pPr>
      <w:r>
        <w:rPr>
          <w:rFonts w:ascii="Cambria" w:hAnsi="Cambria"/>
          <w:b/>
          <w:bCs/>
          <w:sz w:val="32"/>
        </w:rPr>
        <w:t>ZAŁĄCZNIKI</w:t>
      </w:r>
      <w:r w:rsidRPr="00E329E1">
        <w:rPr>
          <w:rFonts w:ascii="Cambria" w:hAnsi="Cambria"/>
          <w:b/>
          <w:bCs/>
          <w:sz w:val="32"/>
        </w:rPr>
        <w:t xml:space="preserve"> </w:t>
      </w:r>
      <w:r w:rsidRPr="00E329E1">
        <w:rPr>
          <w:bCs/>
          <w:color w:val="FF0000"/>
          <w:sz w:val="24"/>
          <w:szCs w:val="24"/>
        </w:rPr>
        <w:t>(czcionka Times New Roman lub Cambria 16 pkt.</w:t>
      </w:r>
      <w:r>
        <w:rPr>
          <w:bCs/>
          <w:color w:val="FF0000"/>
          <w:sz w:val="24"/>
          <w:szCs w:val="24"/>
        </w:rPr>
        <w:t xml:space="preserve"> Rozpocząć od nowej strony</w:t>
      </w:r>
      <w:r w:rsidRPr="00E329E1">
        <w:rPr>
          <w:bCs/>
          <w:color w:val="FF0000"/>
          <w:sz w:val="24"/>
          <w:szCs w:val="24"/>
        </w:rPr>
        <w:t>)</w:t>
      </w:r>
      <w:r w:rsidRPr="00E329E1">
        <w:rPr>
          <w:rFonts w:ascii="Cambria" w:hAnsi="Cambria"/>
          <w:b/>
          <w:bCs/>
          <w:sz w:val="32"/>
        </w:rPr>
        <w:t xml:space="preserve"> </w:t>
      </w:r>
    </w:p>
    <w:p w14:paraId="0A91BAB1" w14:textId="77777777" w:rsidR="000331F9" w:rsidRPr="009A5073" w:rsidRDefault="000331F9" w:rsidP="00DC53C3">
      <w:pPr>
        <w:pStyle w:val="Tekstpodstawowy"/>
        <w:adjustRightInd w:val="0"/>
        <w:spacing w:before="120" w:line="240" w:lineRule="auto"/>
        <w:ind w:firstLine="567"/>
        <w:rPr>
          <w:smallCaps/>
          <w:lang w:val="pl-PL"/>
        </w:rPr>
      </w:pPr>
      <w:r w:rsidRPr="000331F9">
        <w:rPr>
          <w:u w:val="none"/>
          <w:lang w:val="pl-PL"/>
        </w:rPr>
        <w:t>Rozdział zawierający materiały uzupełniające uzyskane podczas wykonywania części badawczej, schematy technologiczne itd.</w:t>
      </w:r>
      <w:r w:rsidR="00DC53C3" w:rsidRPr="009A5073">
        <w:rPr>
          <w:smallCaps/>
          <w:lang w:val="pl-PL"/>
        </w:rPr>
        <w:t xml:space="preserve"> </w:t>
      </w:r>
    </w:p>
    <w:sectPr w:rsidR="000331F9" w:rsidRPr="009A5073" w:rsidSect="003469B3">
      <w:headerReference w:type="default" r:id="rId26"/>
      <w:footerReference w:type="even" r:id="rId27"/>
      <w:footerReference w:type="default" r:id="rId28"/>
      <w:headerReference w:type="first" r:id="rId29"/>
      <w:pgSz w:w="11907" w:h="16840" w:code="9"/>
      <w:pgMar w:top="1134" w:right="851" w:bottom="1134" w:left="1985" w:header="1134" w:footer="709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1787D2" w14:textId="77777777" w:rsidR="00AF4A71" w:rsidRDefault="00AF4A71">
      <w:r>
        <w:separator/>
      </w:r>
    </w:p>
  </w:endnote>
  <w:endnote w:type="continuationSeparator" w:id="0">
    <w:p w14:paraId="45A72D40" w14:textId="77777777" w:rsidR="00AF4A71" w:rsidRDefault="00AF4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TT319c623cc2tS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48B55" w14:textId="77777777" w:rsidR="000B0439" w:rsidRDefault="000B0439">
    <w:pPr>
      <w:pStyle w:val="Stopka"/>
      <w:framePr w:wrap="auto" w:vAnchor="text" w:hAnchor="margin" w:xAlign="outside" w:y="1"/>
      <w:rPr>
        <w:rStyle w:val="Numerstrony"/>
        <w:sz w:val="17"/>
        <w:szCs w:val="17"/>
      </w:rPr>
    </w:pPr>
  </w:p>
  <w:p w14:paraId="48A1E577" w14:textId="77777777" w:rsidR="000B0439" w:rsidRDefault="000B0439">
    <w:pPr>
      <w:pStyle w:val="Stopka"/>
      <w:ind w:right="360" w:firstLine="360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610C1" w14:textId="77777777" w:rsidR="004807BB" w:rsidRDefault="004807BB" w:rsidP="003469B3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164A00">
      <w:rPr>
        <w:noProof/>
      </w:rPr>
      <w:t>11</w:t>
    </w:r>
    <w:r>
      <w:fldChar w:fldCharType="end"/>
    </w:r>
  </w:p>
  <w:p w14:paraId="1CFDA59D" w14:textId="77777777" w:rsidR="000B0439" w:rsidRDefault="000B0439">
    <w:pPr>
      <w:pStyle w:val="Stopka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2BCED0" w14:textId="77777777" w:rsidR="00AF4A71" w:rsidRDefault="00AF4A71">
      <w:pPr>
        <w:tabs>
          <w:tab w:val="left" w:leader="underscore" w:pos="1134"/>
        </w:tabs>
        <w:spacing w:line="220" w:lineRule="atLeast"/>
        <w:ind w:firstLine="0"/>
        <w:rPr>
          <w:sz w:val="20"/>
          <w:szCs w:val="20"/>
        </w:rPr>
      </w:pPr>
      <w:r>
        <w:rPr>
          <w:sz w:val="20"/>
          <w:szCs w:val="20"/>
        </w:rPr>
        <w:tab/>
      </w:r>
    </w:p>
  </w:footnote>
  <w:footnote w:type="continuationSeparator" w:id="0">
    <w:p w14:paraId="25DB1A95" w14:textId="77777777" w:rsidR="00AF4A71" w:rsidRDefault="00AF4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DC8088" w14:textId="77777777" w:rsidR="000B0439" w:rsidRDefault="000B0439">
    <w:pPr>
      <w:pStyle w:val="Nagwek"/>
      <w:jc w:val="right"/>
      <w:rPr>
        <w:smallCaps/>
        <w:sz w:val="16"/>
      </w:rPr>
    </w:pPr>
  </w:p>
  <w:p w14:paraId="4A3BEA73" w14:textId="77777777" w:rsidR="000B0439" w:rsidRDefault="000B0439">
    <w:pPr>
      <w:pStyle w:val="Nagwek"/>
      <w:jc w:val="right"/>
      <w:rPr>
        <w:smallCaps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2CE099" w14:textId="77777777" w:rsidR="000B0439" w:rsidRDefault="000B0439">
    <w:pPr>
      <w:pStyle w:val="Nagwek"/>
      <w:framePr w:wrap="auto" w:vAnchor="text" w:hAnchor="margin" w:xAlign="outside" w:y="1"/>
      <w:rPr>
        <w:rStyle w:val="Numerstrony"/>
        <w:sz w:val="17"/>
        <w:szCs w:val="17"/>
      </w:rPr>
    </w:pPr>
  </w:p>
  <w:p w14:paraId="3DB143BF" w14:textId="77777777" w:rsidR="000B0439" w:rsidRDefault="000B0439">
    <w:pPr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D63C7D88"/>
    <w:lvl w:ilvl="0">
      <w:numFmt w:val="decimal"/>
      <w:pStyle w:val="wypunktowywanie"/>
      <w:lvlText w:val="*"/>
      <w:lvlJc w:val="left"/>
    </w:lvl>
  </w:abstractNum>
  <w:abstractNum w:abstractNumId="1" w15:restartNumberingAfterBreak="0">
    <w:nsid w:val="01E907CC"/>
    <w:multiLevelType w:val="multilevel"/>
    <w:tmpl w:val="8826BF0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/>
        <w:w w:val="90"/>
        <w:sz w:val="26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b/>
        <w:w w:val="90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w w:val="90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w w:val="90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w w:val="90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w w:val="90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w w:val="90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w w:val="90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w w:val="90"/>
        <w:sz w:val="26"/>
      </w:rPr>
    </w:lvl>
  </w:abstractNum>
  <w:abstractNum w:abstractNumId="2" w15:restartNumberingAfterBreak="0">
    <w:nsid w:val="0BA32E91"/>
    <w:multiLevelType w:val="multilevel"/>
    <w:tmpl w:val="68D2BCDA"/>
    <w:lvl w:ilvl="0">
      <w:start w:val="2"/>
      <w:numFmt w:val="decimal"/>
      <w:lvlText w:val="%1."/>
      <w:lvlJc w:val="left"/>
      <w:pPr>
        <w:ind w:left="390" w:hanging="390"/>
      </w:pPr>
      <w:rPr>
        <w:rFonts w:ascii="Cambria" w:hAnsi="Cambria" w:hint="default"/>
        <w:b/>
        <w:color w:val="auto"/>
        <w:sz w:val="28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Cambria" w:hAnsi="Cambria" w:hint="default"/>
        <w:b/>
        <w:color w:val="auto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mbria" w:hAnsi="Cambria" w:hint="default"/>
        <w:b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mbria" w:hAnsi="Cambria" w:hint="default"/>
        <w:b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mbria" w:hAnsi="Cambria" w:hint="default"/>
        <w:b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mbria" w:hAnsi="Cambria" w:hint="default"/>
        <w:b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Cambria" w:hAnsi="Cambria" w:hint="default"/>
        <w:b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mbria" w:hAnsi="Cambria" w:hint="default"/>
        <w:b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Cambria" w:hAnsi="Cambria" w:hint="default"/>
        <w:b/>
        <w:color w:val="auto"/>
        <w:sz w:val="28"/>
      </w:rPr>
    </w:lvl>
  </w:abstractNum>
  <w:abstractNum w:abstractNumId="3" w15:restartNumberingAfterBreak="0">
    <w:nsid w:val="11510FF3"/>
    <w:multiLevelType w:val="multilevel"/>
    <w:tmpl w:val="7FA2EB2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62" w:hanging="420"/>
      </w:pPr>
      <w:rPr>
        <w:rFonts w:ascii="Times New Roman" w:eastAsia="Times New Roman" w:hAnsi="Times New Roman" w:cs="Times New Roman"/>
        <w:spacing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13556171"/>
    <w:multiLevelType w:val="hybridMultilevel"/>
    <w:tmpl w:val="36305AAC"/>
    <w:lvl w:ilvl="0" w:tplc="E604B9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pacing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60344"/>
    <w:multiLevelType w:val="singleLevel"/>
    <w:tmpl w:val="164E2DC8"/>
    <w:lvl w:ilvl="0">
      <w:start w:val="1"/>
      <w:numFmt w:val="decimal"/>
      <w:lvlText w:val="[%1]"/>
      <w:lvlJc w:val="right"/>
      <w:pPr>
        <w:tabs>
          <w:tab w:val="num" w:pos="1267"/>
        </w:tabs>
        <w:ind w:left="0" w:firstLine="907"/>
      </w:pPr>
      <w:rPr>
        <w:rFonts w:hint="default"/>
        <w:sz w:val="24"/>
      </w:rPr>
    </w:lvl>
  </w:abstractNum>
  <w:abstractNum w:abstractNumId="6" w15:restartNumberingAfterBreak="0">
    <w:nsid w:val="18BD3FFA"/>
    <w:multiLevelType w:val="hybridMultilevel"/>
    <w:tmpl w:val="437431D6"/>
    <w:lvl w:ilvl="0" w:tplc="7BE233B0">
      <w:numFmt w:val="decimal"/>
      <w:lvlText w:val="%1"/>
      <w:lvlJc w:val="left"/>
      <w:pPr>
        <w:ind w:left="2527" w:hanging="8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7" w15:restartNumberingAfterBreak="0">
    <w:nsid w:val="23F23690"/>
    <w:multiLevelType w:val="multilevel"/>
    <w:tmpl w:val="BE264E92"/>
    <w:lvl w:ilvl="0">
      <w:start w:val="2"/>
      <w:numFmt w:val="decimal"/>
      <w:lvlText w:val="%1."/>
      <w:lvlJc w:val="left"/>
      <w:pPr>
        <w:ind w:left="585" w:hanging="585"/>
      </w:pPr>
      <w:rPr>
        <w:rFonts w:ascii="Cambria" w:hAnsi="Cambria" w:hint="default"/>
        <w:b/>
        <w:w w:val="90"/>
        <w:sz w:val="26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ascii="Cambria" w:hAnsi="Cambria" w:hint="default"/>
        <w:b/>
        <w:w w:val="90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mbria" w:hAnsi="Cambria" w:hint="default"/>
        <w:b/>
        <w:w w:val="90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mbria" w:hAnsi="Cambria" w:hint="default"/>
        <w:b/>
        <w:w w:val="90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mbria" w:hAnsi="Cambria" w:hint="default"/>
        <w:b/>
        <w:w w:val="90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mbria" w:hAnsi="Cambria" w:hint="default"/>
        <w:b/>
        <w:w w:val="90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mbria" w:hAnsi="Cambria" w:hint="default"/>
        <w:b/>
        <w:w w:val="90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mbria" w:hAnsi="Cambria" w:hint="default"/>
        <w:b/>
        <w:w w:val="90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mbria" w:hAnsi="Cambria" w:hint="default"/>
        <w:b/>
        <w:w w:val="90"/>
        <w:sz w:val="26"/>
      </w:rPr>
    </w:lvl>
  </w:abstractNum>
  <w:abstractNum w:abstractNumId="8" w15:restartNumberingAfterBreak="0">
    <w:nsid w:val="24A50FE2"/>
    <w:multiLevelType w:val="hybridMultilevel"/>
    <w:tmpl w:val="BC4E7320"/>
    <w:lvl w:ilvl="0" w:tplc="012EB0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1B0CB7"/>
    <w:multiLevelType w:val="singleLevel"/>
    <w:tmpl w:val="49AA56D6"/>
    <w:lvl w:ilvl="0">
      <w:start w:val="1"/>
      <w:numFmt w:val="decimal"/>
      <w:lvlText w:val="[%1]"/>
      <w:lvlJc w:val="right"/>
      <w:pPr>
        <w:tabs>
          <w:tab w:val="num" w:pos="1267"/>
        </w:tabs>
        <w:ind w:left="0" w:firstLine="907"/>
      </w:pPr>
      <w:rPr>
        <w:rFonts w:hint="default"/>
        <w:sz w:val="24"/>
      </w:rPr>
    </w:lvl>
  </w:abstractNum>
  <w:abstractNum w:abstractNumId="10" w15:restartNumberingAfterBreak="0">
    <w:nsid w:val="331C071F"/>
    <w:multiLevelType w:val="hybridMultilevel"/>
    <w:tmpl w:val="CE1C9FC0"/>
    <w:lvl w:ilvl="0" w:tplc="172C6332">
      <w:start w:val="10"/>
      <w:numFmt w:val="decimal"/>
      <w:lvlText w:val="[%1]"/>
      <w:lvlJc w:val="right"/>
      <w:pPr>
        <w:tabs>
          <w:tab w:val="num" w:pos="1267"/>
        </w:tabs>
        <w:ind w:left="0" w:firstLine="907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4839F1"/>
    <w:multiLevelType w:val="multilevel"/>
    <w:tmpl w:val="15F22468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92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96" w:hanging="1800"/>
      </w:pPr>
      <w:rPr>
        <w:rFonts w:hint="default"/>
      </w:rPr>
    </w:lvl>
  </w:abstractNum>
  <w:abstractNum w:abstractNumId="12" w15:restartNumberingAfterBreak="0">
    <w:nsid w:val="39F65A74"/>
    <w:multiLevelType w:val="multilevel"/>
    <w:tmpl w:val="1466E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400D6873"/>
    <w:multiLevelType w:val="multilevel"/>
    <w:tmpl w:val="BED0C0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32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/>
        <w:i w:val="0"/>
        <w:color w:val="000000"/>
        <w:sz w:val="28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  <w:b/>
        <w:i w:val="0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28"/>
      </w:rPr>
    </w:lvl>
  </w:abstractNum>
  <w:abstractNum w:abstractNumId="14" w15:restartNumberingAfterBreak="0">
    <w:nsid w:val="607F2EE0"/>
    <w:multiLevelType w:val="multilevel"/>
    <w:tmpl w:val="D682C3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pacing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2F061B4"/>
    <w:multiLevelType w:val="multilevel"/>
    <w:tmpl w:val="0415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w w:val="9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w w:val="90"/>
        <w:sz w:val="26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  <w:b/>
        <w:w w:val="90"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  <w:b/>
        <w:w w:val="90"/>
        <w:sz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  <w:b/>
        <w:w w:val="90"/>
        <w:sz w:val="24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b/>
        <w:w w:val="9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w w:val="90"/>
        <w:sz w:val="24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  <w:b/>
        <w:w w:val="90"/>
        <w:sz w:val="24"/>
      </w:rPr>
    </w:lvl>
  </w:abstractNum>
  <w:abstractNum w:abstractNumId="16" w15:restartNumberingAfterBreak="0">
    <w:nsid w:val="64FF4E37"/>
    <w:multiLevelType w:val="hybridMultilevel"/>
    <w:tmpl w:val="C47A3756"/>
    <w:lvl w:ilvl="0" w:tplc="7D22E524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hint="default"/>
        <w:b/>
        <w:i w:val="0"/>
        <w:sz w:val="2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65B0610"/>
    <w:multiLevelType w:val="hybridMultilevel"/>
    <w:tmpl w:val="50D2E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1A61D2"/>
    <w:multiLevelType w:val="multilevel"/>
    <w:tmpl w:val="8284988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7DDF30F9"/>
    <w:multiLevelType w:val="multilevel"/>
    <w:tmpl w:val="41560436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spacing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2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96" w:hanging="1800"/>
      </w:pPr>
      <w:rPr>
        <w:rFonts w:hint="default"/>
      </w:rPr>
    </w:lvl>
  </w:abstractNum>
  <w:num w:numId="1" w16cid:durableId="1818834073">
    <w:abstractNumId w:val="0"/>
    <w:lvlOverride w:ilvl="0">
      <w:lvl w:ilvl="0">
        <w:start w:val="1"/>
        <w:numFmt w:val="bullet"/>
        <w:pStyle w:val="wypunktowywanie"/>
        <w:lvlText w:val=""/>
        <w:legacy w:legacy="1" w:legacySpace="0" w:legacyIndent="170"/>
        <w:lvlJc w:val="left"/>
        <w:pPr>
          <w:ind w:left="527" w:hanging="170"/>
        </w:pPr>
        <w:rPr>
          <w:rFonts w:ascii="Symbol" w:hAnsi="Symbol" w:cs="Times New Roman" w:hint="default"/>
        </w:rPr>
      </w:lvl>
    </w:lvlOverride>
  </w:num>
  <w:num w:numId="2" w16cid:durableId="1606112103">
    <w:abstractNumId w:val="18"/>
  </w:num>
  <w:num w:numId="3" w16cid:durableId="191693942">
    <w:abstractNumId w:val="9"/>
  </w:num>
  <w:num w:numId="4" w16cid:durableId="457182047">
    <w:abstractNumId w:val="15"/>
  </w:num>
  <w:num w:numId="5" w16cid:durableId="1032344622">
    <w:abstractNumId w:val="16"/>
  </w:num>
  <w:num w:numId="6" w16cid:durableId="1201552373">
    <w:abstractNumId w:val="10"/>
  </w:num>
  <w:num w:numId="7" w16cid:durableId="324629071">
    <w:abstractNumId w:val="3"/>
  </w:num>
  <w:num w:numId="8" w16cid:durableId="1621103647">
    <w:abstractNumId w:val="11"/>
  </w:num>
  <w:num w:numId="9" w16cid:durableId="1340232355">
    <w:abstractNumId w:val="13"/>
  </w:num>
  <w:num w:numId="10" w16cid:durableId="240648713">
    <w:abstractNumId w:val="1"/>
  </w:num>
  <w:num w:numId="11" w16cid:durableId="1328240649">
    <w:abstractNumId w:val="6"/>
  </w:num>
  <w:num w:numId="12" w16cid:durableId="366373018">
    <w:abstractNumId w:val="12"/>
  </w:num>
  <w:num w:numId="13" w16cid:durableId="79524309">
    <w:abstractNumId w:val="7"/>
  </w:num>
  <w:num w:numId="14" w16cid:durableId="1587493824">
    <w:abstractNumId w:val="19"/>
  </w:num>
  <w:num w:numId="15" w16cid:durableId="197426867">
    <w:abstractNumId w:val="17"/>
  </w:num>
  <w:num w:numId="16" w16cid:durableId="1222596678">
    <w:abstractNumId w:val="4"/>
  </w:num>
  <w:num w:numId="17" w16cid:durableId="1536501501">
    <w:abstractNumId w:val="8"/>
  </w:num>
  <w:num w:numId="18" w16cid:durableId="1458839957">
    <w:abstractNumId w:val="14"/>
  </w:num>
  <w:num w:numId="19" w16cid:durableId="1257320850">
    <w:abstractNumId w:val="2"/>
  </w:num>
  <w:num w:numId="20" w16cid:durableId="1954365421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consecutiveHyphenLimit w:val="1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56D"/>
    <w:rsid w:val="0000067A"/>
    <w:rsid w:val="000331F9"/>
    <w:rsid w:val="00040D81"/>
    <w:rsid w:val="000514AF"/>
    <w:rsid w:val="00056331"/>
    <w:rsid w:val="00056E77"/>
    <w:rsid w:val="00061E09"/>
    <w:rsid w:val="000704B9"/>
    <w:rsid w:val="000929AF"/>
    <w:rsid w:val="000A3D8D"/>
    <w:rsid w:val="000A723A"/>
    <w:rsid w:val="000B0439"/>
    <w:rsid w:val="000E2BCF"/>
    <w:rsid w:val="000F3D6A"/>
    <w:rsid w:val="0010131D"/>
    <w:rsid w:val="00103DE8"/>
    <w:rsid w:val="00113D76"/>
    <w:rsid w:val="00115BB8"/>
    <w:rsid w:val="00116766"/>
    <w:rsid w:val="00125754"/>
    <w:rsid w:val="00125FBE"/>
    <w:rsid w:val="00131FDE"/>
    <w:rsid w:val="00143601"/>
    <w:rsid w:val="00164A00"/>
    <w:rsid w:val="001A756D"/>
    <w:rsid w:val="001C0795"/>
    <w:rsid w:val="001C4D14"/>
    <w:rsid w:val="001C79D4"/>
    <w:rsid w:val="001E4C5A"/>
    <w:rsid w:val="001F12B0"/>
    <w:rsid w:val="0023074E"/>
    <w:rsid w:val="00240BEF"/>
    <w:rsid w:val="00242671"/>
    <w:rsid w:val="00243034"/>
    <w:rsid w:val="00254E79"/>
    <w:rsid w:val="002572FD"/>
    <w:rsid w:val="00257F59"/>
    <w:rsid w:val="00276B48"/>
    <w:rsid w:val="00284F56"/>
    <w:rsid w:val="002863B2"/>
    <w:rsid w:val="00290A5A"/>
    <w:rsid w:val="00292F91"/>
    <w:rsid w:val="002948F0"/>
    <w:rsid w:val="002C353D"/>
    <w:rsid w:val="002D4367"/>
    <w:rsid w:val="002D6192"/>
    <w:rsid w:val="002D7D97"/>
    <w:rsid w:val="002E146B"/>
    <w:rsid w:val="002E38B7"/>
    <w:rsid w:val="00307A04"/>
    <w:rsid w:val="00323DFE"/>
    <w:rsid w:val="0033439D"/>
    <w:rsid w:val="003469B3"/>
    <w:rsid w:val="003549EF"/>
    <w:rsid w:val="00387C28"/>
    <w:rsid w:val="00395E3D"/>
    <w:rsid w:val="003B37EF"/>
    <w:rsid w:val="003E08B3"/>
    <w:rsid w:val="003E28B2"/>
    <w:rsid w:val="00424435"/>
    <w:rsid w:val="00427C27"/>
    <w:rsid w:val="00451F76"/>
    <w:rsid w:val="004661E8"/>
    <w:rsid w:val="00466863"/>
    <w:rsid w:val="00477EFF"/>
    <w:rsid w:val="004807BB"/>
    <w:rsid w:val="004953AD"/>
    <w:rsid w:val="00496969"/>
    <w:rsid w:val="004A0AA6"/>
    <w:rsid w:val="004B43C2"/>
    <w:rsid w:val="004B7B0F"/>
    <w:rsid w:val="004C74FA"/>
    <w:rsid w:val="004D33EC"/>
    <w:rsid w:val="004D6C97"/>
    <w:rsid w:val="00500655"/>
    <w:rsid w:val="00515234"/>
    <w:rsid w:val="005330E3"/>
    <w:rsid w:val="005572C0"/>
    <w:rsid w:val="00561326"/>
    <w:rsid w:val="00581ADF"/>
    <w:rsid w:val="005C673D"/>
    <w:rsid w:val="005C6CB9"/>
    <w:rsid w:val="005D3375"/>
    <w:rsid w:val="005E1AB4"/>
    <w:rsid w:val="005F37D3"/>
    <w:rsid w:val="00605CA1"/>
    <w:rsid w:val="00611543"/>
    <w:rsid w:val="006713E9"/>
    <w:rsid w:val="006927A4"/>
    <w:rsid w:val="006B6CFB"/>
    <w:rsid w:val="006C00FC"/>
    <w:rsid w:val="006D6E50"/>
    <w:rsid w:val="006E0F42"/>
    <w:rsid w:val="006F287D"/>
    <w:rsid w:val="007212AC"/>
    <w:rsid w:val="00721D53"/>
    <w:rsid w:val="00742606"/>
    <w:rsid w:val="007471E4"/>
    <w:rsid w:val="00754E80"/>
    <w:rsid w:val="00755EE1"/>
    <w:rsid w:val="0077471F"/>
    <w:rsid w:val="0077679B"/>
    <w:rsid w:val="0079358D"/>
    <w:rsid w:val="00793E53"/>
    <w:rsid w:val="007A6DE2"/>
    <w:rsid w:val="007C47D6"/>
    <w:rsid w:val="007C5F14"/>
    <w:rsid w:val="007C70B2"/>
    <w:rsid w:val="007F1172"/>
    <w:rsid w:val="007F7228"/>
    <w:rsid w:val="008046BA"/>
    <w:rsid w:val="00811193"/>
    <w:rsid w:val="00822B90"/>
    <w:rsid w:val="00825DAF"/>
    <w:rsid w:val="008350DD"/>
    <w:rsid w:val="00842948"/>
    <w:rsid w:val="00875D0F"/>
    <w:rsid w:val="00880E9F"/>
    <w:rsid w:val="008917AF"/>
    <w:rsid w:val="008A629E"/>
    <w:rsid w:val="008E340D"/>
    <w:rsid w:val="008E49F5"/>
    <w:rsid w:val="00900DF1"/>
    <w:rsid w:val="00921733"/>
    <w:rsid w:val="00921E2A"/>
    <w:rsid w:val="009277F9"/>
    <w:rsid w:val="0093291A"/>
    <w:rsid w:val="00977AE8"/>
    <w:rsid w:val="009801CF"/>
    <w:rsid w:val="00982587"/>
    <w:rsid w:val="0098686B"/>
    <w:rsid w:val="00994DFD"/>
    <w:rsid w:val="009A5073"/>
    <w:rsid w:val="009C3587"/>
    <w:rsid w:val="009C715F"/>
    <w:rsid w:val="009D04C5"/>
    <w:rsid w:val="009F0D4E"/>
    <w:rsid w:val="00A1333E"/>
    <w:rsid w:val="00A235B1"/>
    <w:rsid w:val="00A26B5D"/>
    <w:rsid w:val="00A350AC"/>
    <w:rsid w:val="00A5071F"/>
    <w:rsid w:val="00A763C8"/>
    <w:rsid w:val="00A82D97"/>
    <w:rsid w:val="00A82FB6"/>
    <w:rsid w:val="00AA68AF"/>
    <w:rsid w:val="00AD5ED0"/>
    <w:rsid w:val="00AD7B9A"/>
    <w:rsid w:val="00AE6B6C"/>
    <w:rsid w:val="00AF048F"/>
    <w:rsid w:val="00AF299D"/>
    <w:rsid w:val="00AF4A71"/>
    <w:rsid w:val="00B03AB9"/>
    <w:rsid w:val="00B0638B"/>
    <w:rsid w:val="00B07356"/>
    <w:rsid w:val="00B15BDA"/>
    <w:rsid w:val="00B1638E"/>
    <w:rsid w:val="00B23DA7"/>
    <w:rsid w:val="00B31FC9"/>
    <w:rsid w:val="00B42569"/>
    <w:rsid w:val="00B93E6A"/>
    <w:rsid w:val="00BA4278"/>
    <w:rsid w:val="00BA4DCB"/>
    <w:rsid w:val="00BB3C05"/>
    <w:rsid w:val="00BD2E8B"/>
    <w:rsid w:val="00BE1904"/>
    <w:rsid w:val="00BF5241"/>
    <w:rsid w:val="00C03086"/>
    <w:rsid w:val="00C12660"/>
    <w:rsid w:val="00C129BF"/>
    <w:rsid w:val="00C32F36"/>
    <w:rsid w:val="00C45F02"/>
    <w:rsid w:val="00C476D8"/>
    <w:rsid w:val="00C60B3B"/>
    <w:rsid w:val="00C75D82"/>
    <w:rsid w:val="00C77CAA"/>
    <w:rsid w:val="00C96798"/>
    <w:rsid w:val="00CB1218"/>
    <w:rsid w:val="00CC4F53"/>
    <w:rsid w:val="00CE10A5"/>
    <w:rsid w:val="00D10069"/>
    <w:rsid w:val="00D16765"/>
    <w:rsid w:val="00D5673A"/>
    <w:rsid w:val="00D56EC4"/>
    <w:rsid w:val="00D74074"/>
    <w:rsid w:val="00DA43D0"/>
    <w:rsid w:val="00DC13B2"/>
    <w:rsid w:val="00DC53C3"/>
    <w:rsid w:val="00DC5AF4"/>
    <w:rsid w:val="00DD059D"/>
    <w:rsid w:val="00DD47AF"/>
    <w:rsid w:val="00DE3E12"/>
    <w:rsid w:val="00E26066"/>
    <w:rsid w:val="00E329E1"/>
    <w:rsid w:val="00E5494C"/>
    <w:rsid w:val="00E57AFE"/>
    <w:rsid w:val="00E77F00"/>
    <w:rsid w:val="00EA18B8"/>
    <w:rsid w:val="00EA5131"/>
    <w:rsid w:val="00EB16AB"/>
    <w:rsid w:val="00EB7F65"/>
    <w:rsid w:val="00EC0D72"/>
    <w:rsid w:val="00EC308A"/>
    <w:rsid w:val="00EC53F0"/>
    <w:rsid w:val="00EE79FB"/>
    <w:rsid w:val="00F21807"/>
    <w:rsid w:val="00F34583"/>
    <w:rsid w:val="00F5199B"/>
    <w:rsid w:val="00F66D27"/>
    <w:rsid w:val="00F71173"/>
    <w:rsid w:val="00F76019"/>
    <w:rsid w:val="00F81451"/>
    <w:rsid w:val="00FB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1C438D"/>
  <w15:chartTrackingRefBased/>
  <w15:docId w15:val="{F289578D-7062-49CA-946F-12B12A1D0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autoSpaceDE w:val="0"/>
      <w:autoSpaceDN w:val="0"/>
      <w:spacing w:line="260" w:lineRule="atLeast"/>
      <w:ind w:firstLine="312"/>
      <w:jc w:val="both"/>
    </w:pPr>
    <w:rPr>
      <w:sz w:val="22"/>
      <w:szCs w:val="22"/>
    </w:rPr>
  </w:style>
  <w:style w:type="paragraph" w:styleId="Nagwek1">
    <w:name w:val="heading 1"/>
    <w:basedOn w:val="Normalny"/>
    <w:next w:val="Normalny"/>
    <w:qFormat/>
    <w:pPr>
      <w:keepNext/>
      <w:spacing w:before="480" w:after="240" w:line="300" w:lineRule="atLeast"/>
      <w:ind w:firstLine="0"/>
      <w:jc w:val="center"/>
      <w:outlineLvl w:val="0"/>
    </w:pPr>
    <w:rPr>
      <w:caps/>
      <w:kern w:val="28"/>
      <w:sz w:val="26"/>
      <w:szCs w:val="26"/>
    </w:rPr>
  </w:style>
  <w:style w:type="paragraph" w:styleId="Nagwek2">
    <w:name w:val="heading 2"/>
    <w:basedOn w:val="Nagwek1"/>
    <w:next w:val="Normalny"/>
    <w:qFormat/>
    <w:pPr>
      <w:spacing w:before="600" w:after="360" w:line="260" w:lineRule="atLeast"/>
      <w:outlineLvl w:val="1"/>
    </w:pPr>
    <w:rPr>
      <w:sz w:val="22"/>
      <w:szCs w:val="22"/>
    </w:rPr>
  </w:style>
  <w:style w:type="paragraph" w:styleId="Nagwek3">
    <w:name w:val="heading 3"/>
    <w:basedOn w:val="Nagwek2"/>
    <w:next w:val="Normalny"/>
    <w:qFormat/>
    <w:pPr>
      <w:spacing w:before="360" w:after="260" w:line="220" w:lineRule="atLeast"/>
      <w:outlineLvl w:val="2"/>
    </w:pPr>
    <w:rPr>
      <w:sz w:val="18"/>
      <w:szCs w:val="18"/>
    </w:rPr>
  </w:style>
  <w:style w:type="paragraph" w:styleId="Nagwek4">
    <w:name w:val="heading 4"/>
    <w:basedOn w:val="Nagwek3"/>
    <w:next w:val="Normalny"/>
    <w:qFormat/>
    <w:pPr>
      <w:spacing w:before="240" w:after="120"/>
      <w:outlineLvl w:val="3"/>
    </w:pPr>
    <w:rPr>
      <w:sz w:val="14"/>
      <w:szCs w:val="14"/>
    </w:rPr>
  </w:style>
  <w:style w:type="paragraph" w:styleId="Nagwek5">
    <w:name w:val="heading 5"/>
    <w:basedOn w:val="Normalny"/>
    <w:next w:val="Normalny"/>
    <w:qFormat/>
    <w:pPr>
      <w:keepNext/>
      <w:widowControl w:val="0"/>
      <w:spacing w:line="360" w:lineRule="auto"/>
      <w:ind w:left="567" w:firstLine="0"/>
      <w:jc w:val="left"/>
      <w:outlineLvl w:val="4"/>
    </w:pPr>
    <w:rPr>
      <w:sz w:val="24"/>
      <w:szCs w:val="24"/>
      <w:u w:val="single"/>
    </w:rPr>
  </w:style>
  <w:style w:type="paragraph" w:styleId="Nagwek6">
    <w:name w:val="heading 6"/>
    <w:basedOn w:val="Normalny"/>
    <w:next w:val="Normalny"/>
    <w:qFormat/>
    <w:pPr>
      <w:keepNext/>
      <w:spacing w:line="360" w:lineRule="auto"/>
      <w:ind w:firstLine="0"/>
      <w:jc w:val="center"/>
      <w:outlineLvl w:val="5"/>
    </w:pPr>
    <w:rPr>
      <w:rFonts w:ascii="Courier New" w:hAnsi="Courier New" w:cs="Courier New"/>
      <w:b/>
      <w:bCs/>
      <w:sz w:val="20"/>
      <w:szCs w:val="20"/>
      <w:lang w:val="en-GB"/>
    </w:rPr>
  </w:style>
  <w:style w:type="paragraph" w:styleId="Nagwek7">
    <w:name w:val="heading 7"/>
    <w:basedOn w:val="Normalny"/>
    <w:next w:val="Normalny"/>
    <w:qFormat/>
    <w:pPr>
      <w:keepNext/>
      <w:spacing w:before="240" w:after="240"/>
      <w:outlineLvl w:val="6"/>
    </w:pPr>
    <w:rPr>
      <w:i/>
      <w:iCs/>
    </w:rPr>
  </w:style>
  <w:style w:type="paragraph" w:styleId="Nagwek8">
    <w:name w:val="heading 8"/>
    <w:basedOn w:val="Normalny"/>
    <w:next w:val="Normalny"/>
    <w:qFormat/>
    <w:pPr>
      <w:numPr>
        <w:ilvl w:val="7"/>
        <w:numId w:val="2"/>
      </w:numPr>
      <w:spacing w:before="240" w:after="60" w:line="240" w:lineRule="auto"/>
      <w:outlineLvl w:val="7"/>
    </w:pPr>
    <w:rPr>
      <w:rFonts w:ascii="Arial" w:hAnsi="Arial" w:cs="Arial"/>
      <w:i/>
      <w:iCs/>
      <w:sz w:val="20"/>
      <w:szCs w:val="20"/>
    </w:rPr>
  </w:style>
  <w:style w:type="paragraph" w:styleId="Nagwek9">
    <w:name w:val="heading 9"/>
    <w:basedOn w:val="Normalny"/>
    <w:next w:val="Normalny"/>
    <w:qFormat/>
    <w:pPr>
      <w:numPr>
        <w:ilvl w:val="8"/>
        <w:numId w:val="2"/>
      </w:numPr>
      <w:spacing w:before="240" w:after="60" w:line="240" w:lineRule="auto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teratura19">
    <w:name w:val="literatura 1–9"/>
    <w:basedOn w:val="Normalny"/>
    <w:pPr>
      <w:tabs>
        <w:tab w:val="left" w:pos="369"/>
      </w:tabs>
      <w:spacing w:line="220" w:lineRule="atLeast"/>
      <w:ind w:left="379" w:hanging="283"/>
    </w:pPr>
    <w:rPr>
      <w:noProof/>
      <w:sz w:val="18"/>
      <w:szCs w:val="18"/>
      <w:lang w:val="en-US"/>
    </w:rPr>
  </w:style>
  <w:style w:type="paragraph" w:customStyle="1" w:styleId="literatura10">
    <w:name w:val="literatura&gt;10"/>
    <w:basedOn w:val="literatura19"/>
    <w:pPr>
      <w:ind w:left="369" w:hanging="369"/>
    </w:pPr>
  </w:style>
  <w:style w:type="paragraph" w:customStyle="1" w:styleId="adresy">
    <w:name w:val="adresy"/>
    <w:basedOn w:val="Normalny"/>
    <w:next w:val="Normalny"/>
    <w:pPr>
      <w:spacing w:before="480" w:after="120" w:line="220" w:lineRule="atLeast"/>
      <w:ind w:firstLine="0"/>
      <w:jc w:val="center"/>
    </w:pPr>
    <w:rPr>
      <w:sz w:val="18"/>
      <w:szCs w:val="18"/>
      <w:lang w:val="en-GB"/>
    </w:rPr>
  </w:style>
  <w:style w:type="paragraph" w:customStyle="1" w:styleId="autorzy">
    <w:name w:val="autorzy"/>
    <w:basedOn w:val="Normalny"/>
    <w:next w:val="Normalny"/>
    <w:pPr>
      <w:spacing w:before="1440"/>
      <w:ind w:firstLine="0"/>
      <w:jc w:val="left"/>
    </w:pPr>
    <w:rPr>
      <w:smallCaps/>
    </w:rPr>
  </w:style>
  <w:style w:type="paragraph" w:customStyle="1" w:styleId="rysunek">
    <w:name w:val="rysunek"/>
    <w:basedOn w:val="Normalny"/>
    <w:next w:val="ryspodpis"/>
    <w:pPr>
      <w:spacing w:before="240"/>
      <w:ind w:firstLine="0"/>
      <w:jc w:val="center"/>
    </w:pPr>
    <w:rPr>
      <w:lang w:val="en-GB"/>
    </w:rPr>
  </w:style>
  <w:style w:type="paragraph" w:customStyle="1" w:styleId="ryspodpis">
    <w:name w:val="ryspodpis"/>
    <w:basedOn w:val="Normalny"/>
    <w:next w:val="rysunek"/>
    <w:pPr>
      <w:spacing w:before="240" w:after="240" w:line="220" w:lineRule="atLeast"/>
      <w:ind w:firstLine="0"/>
      <w:jc w:val="center"/>
    </w:pPr>
    <w:rPr>
      <w:sz w:val="18"/>
      <w:szCs w:val="18"/>
    </w:rPr>
  </w:style>
  <w:style w:type="paragraph" w:customStyle="1" w:styleId="spis">
    <w:name w:val="spis"/>
    <w:basedOn w:val="Normalny"/>
    <w:pPr>
      <w:tabs>
        <w:tab w:val="left" w:pos="227"/>
        <w:tab w:val="right" w:leader="dot" w:pos="7371"/>
        <w:tab w:val="right" w:pos="7655"/>
      </w:tabs>
      <w:spacing w:line="220" w:lineRule="exact"/>
      <w:ind w:left="227" w:right="284" w:hanging="227"/>
    </w:pPr>
    <w:rPr>
      <w:smallCaps/>
      <w:sz w:val="18"/>
      <w:szCs w:val="18"/>
    </w:rPr>
  </w:style>
  <w:style w:type="paragraph" w:customStyle="1" w:styleId="dodatek">
    <w:name w:val="dodatek"/>
    <w:basedOn w:val="Normalny"/>
    <w:pPr>
      <w:spacing w:line="220" w:lineRule="atLeast"/>
    </w:pPr>
    <w:rPr>
      <w:sz w:val="18"/>
      <w:szCs w:val="18"/>
    </w:rPr>
  </w:style>
  <w:style w:type="paragraph" w:customStyle="1" w:styleId="dodatekbezwc">
    <w:name w:val="dodatekbezwc"/>
    <w:basedOn w:val="dodatek"/>
    <w:next w:val="dodatek"/>
    <w:pPr>
      <w:ind w:firstLine="0"/>
    </w:pPr>
  </w:style>
  <w:style w:type="character" w:styleId="Numerstrony">
    <w:name w:val="page number"/>
    <w:rPr>
      <w:rFonts w:ascii="Times New Roman" w:hAnsi="Times New Roman" w:cs="Times New Roman"/>
      <w:sz w:val="18"/>
      <w:szCs w:val="18"/>
    </w:rPr>
  </w:style>
  <w:style w:type="paragraph" w:customStyle="1" w:styleId="ozn">
    <w:name w:val="ozn"/>
    <w:basedOn w:val="Normalny"/>
    <w:pPr>
      <w:tabs>
        <w:tab w:val="left" w:pos="964"/>
        <w:tab w:val="left" w:pos="1077"/>
      </w:tabs>
      <w:spacing w:line="220" w:lineRule="atLeast"/>
      <w:ind w:firstLine="0"/>
    </w:pPr>
    <w:rPr>
      <w:sz w:val="18"/>
      <w:szCs w:val="18"/>
    </w:rPr>
  </w:style>
  <w:style w:type="paragraph" w:customStyle="1" w:styleId="rwnanie">
    <w:name w:val="równanie"/>
    <w:basedOn w:val="Normalny"/>
    <w:pPr>
      <w:tabs>
        <w:tab w:val="center" w:pos="3827"/>
        <w:tab w:val="right" w:pos="7655"/>
      </w:tabs>
      <w:spacing w:before="140" w:after="120"/>
      <w:ind w:firstLine="0"/>
      <w:jc w:val="center"/>
    </w:pPr>
    <w:rPr>
      <w:noProof/>
      <w:lang w:val="en-US"/>
    </w:rPr>
  </w:style>
  <w:style w:type="paragraph" w:customStyle="1" w:styleId="rwnanie9p">
    <w:name w:val="równanie9p"/>
    <w:basedOn w:val="rwnanie"/>
    <w:next w:val="Normalny"/>
    <w:pPr>
      <w:spacing w:before="60" w:after="60" w:line="220" w:lineRule="atLeast"/>
    </w:pPr>
    <w:rPr>
      <w:sz w:val="18"/>
      <w:szCs w:val="18"/>
    </w:rPr>
  </w:style>
  <w:style w:type="paragraph" w:customStyle="1" w:styleId="standardowybw">
    <w:name w:val="standardowybw"/>
    <w:basedOn w:val="Normalny"/>
    <w:next w:val="Normalny"/>
    <w:pPr>
      <w:ind w:firstLine="0"/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customStyle="1" w:styleId="str">
    <w:name w:val="str"/>
    <w:basedOn w:val="Normalny"/>
  </w:style>
  <w:style w:type="paragraph" w:customStyle="1" w:styleId="strang">
    <w:name w:val="str ang"/>
    <w:basedOn w:val="Normalny"/>
    <w:pPr>
      <w:spacing w:before="240" w:line="220" w:lineRule="atLeast"/>
    </w:pPr>
    <w:rPr>
      <w:sz w:val="18"/>
      <w:szCs w:val="18"/>
      <w:lang w:val="en-GB"/>
    </w:rPr>
  </w:style>
  <w:style w:type="paragraph" w:customStyle="1" w:styleId="strpol">
    <w:name w:val="str pol"/>
    <w:basedOn w:val="Normalny"/>
    <w:next w:val="strang"/>
    <w:pPr>
      <w:spacing w:before="240" w:line="220" w:lineRule="atLeast"/>
    </w:pPr>
    <w:rPr>
      <w:sz w:val="18"/>
      <w:szCs w:val="18"/>
    </w:rPr>
  </w:style>
  <w:style w:type="paragraph" w:customStyle="1" w:styleId="strkocowe">
    <w:name w:val="str. końcowe"/>
    <w:basedOn w:val="strang"/>
  </w:style>
  <w:style w:type="paragraph" w:customStyle="1" w:styleId="tabel1rz">
    <w:name w:val="tabel1rz"/>
    <w:basedOn w:val="Normalny"/>
    <w:pPr>
      <w:spacing w:before="120" w:line="240" w:lineRule="atLeast"/>
      <w:ind w:firstLine="0"/>
      <w:jc w:val="left"/>
    </w:pPr>
    <w:rPr>
      <w:sz w:val="18"/>
      <w:szCs w:val="18"/>
    </w:rPr>
  </w:style>
  <w:style w:type="paragraph" w:customStyle="1" w:styleId="tabela">
    <w:name w:val="tabela"/>
    <w:basedOn w:val="Normalny"/>
    <w:pPr>
      <w:spacing w:line="240" w:lineRule="atLeast"/>
      <w:ind w:firstLine="0"/>
      <w:jc w:val="center"/>
    </w:pPr>
    <w:rPr>
      <w:sz w:val="18"/>
      <w:szCs w:val="18"/>
    </w:rPr>
  </w:style>
  <w:style w:type="paragraph" w:customStyle="1" w:styleId="tabelagl">
    <w:name w:val="tabelagl"/>
    <w:basedOn w:val="tabela"/>
    <w:next w:val="tabela"/>
    <w:pPr>
      <w:spacing w:before="60" w:after="60"/>
    </w:pPr>
    <w:rPr>
      <w:lang w:val="en-GB"/>
    </w:rPr>
  </w:style>
  <w:style w:type="paragraph" w:customStyle="1" w:styleId="tabelaostrz">
    <w:name w:val="tabelaostrz"/>
    <w:basedOn w:val="tabela"/>
    <w:pPr>
      <w:spacing w:after="60"/>
      <w:jc w:val="left"/>
    </w:pPr>
  </w:style>
  <w:style w:type="paragraph" w:customStyle="1" w:styleId="tabelatyt">
    <w:name w:val="tabelatyt"/>
    <w:basedOn w:val="tabela"/>
    <w:next w:val="tabela"/>
    <w:pPr>
      <w:spacing w:before="360" w:after="240"/>
    </w:pPr>
  </w:style>
  <w:style w:type="paragraph" w:customStyle="1" w:styleId="wpyno">
    <w:name w:val="wpłynęło"/>
    <w:basedOn w:val="Normalny"/>
    <w:next w:val="Normalny"/>
    <w:pPr>
      <w:spacing w:before="360"/>
      <w:ind w:firstLine="0"/>
      <w:jc w:val="right"/>
    </w:pPr>
    <w:rPr>
      <w:i/>
      <w:iCs/>
      <w:sz w:val="18"/>
      <w:szCs w:val="18"/>
    </w:rPr>
  </w:style>
  <w:style w:type="paragraph" w:customStyle="1" w:styleId="wypunktowywanie">
    <w:name w:val="wypunktowywanie"/>
    <w:basedOn w:val="Normalny"/>
    <w:pPr>
      <w:numPr>
        <w:numId w:val="1"/>
      </w:numPr>
      <w:tabs>
        <w:tab w:val="left" w:pos="6521"/>
      </w:tabs>
      <w:ind w:firstLine="357"/>
    </w:pPr>
    <w:rPr>
      <w:kern w:val="1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line="220" w:lineRule="atLeast"/>
      <w:ind w:firstLine="0"/>
      <w:jc w:val="center"/>
    </w:pPr>
    <w:rPr>
      <w:sz w:val="18"/>
      <w:szCs w:val="18"/>
    </w:rPr>
  </w:style>
  <w:style w:type="paragraph" w:customStyle="1" w:styleId="9pbw">
    <w:name w:val="9pbw"/>
    <w:basedOn w:val="strkocowe"/>
    <w:pPr>
      <w:ind w:firstLine="0"/>
    </w:pPr>
  </w:style>
  <w:style w:type="paragraph" w:customStyle="1" w:styleId="tabelaprzypis">
    <w:name w:val="tabela przypis"/>
    <w:basedOn w:val="tabela"/>
    <w:pPr>
      <w:spacing w:before="120" w:after="240" w:line="180" w:lineRule="atLeast"/>
      <w:ind w:firstLine="357"/>
      <w:jc w:val="both"/>
    </w:pPr>
    <w:rPr>
      <w:sz w:val="14"/>
      <w:szCs w:val="14"/>
      <w:lang w:val="en-US"/>
    </w:rPr>
  </w:style>
  <w:style w:type="paragraph" w:customStyle="1" w:styleId="wyp9p">
    <w:name w:val="wyp9p"/>
    <w:basedOn w:val="wypunktowywanie"/>
    <w:pPr>
      <w:spacing w:line="220" w:lineRule="atLeast"/>
    </w:pPr>
    <w:rPr>
      <w:sz w:val="18"/>
      <w:szCs w:val="18"/>
    </w:rPr>
  </w:style>
  <w:style w:type="paragraph" w:styleId="Tekstprzypisudolnego">
    <w:name w:val="footnote text"/>
    <w:basedOn w:val="Normalny"/>
    <w:semiHidden/>
    <w:pPr>
      <w:spacing w:before="120" w:line="220" w:lineRule="atLeast"/>
    </w:pPr>
    <w:rPr>
      <w:sz w:val="18"/>
      <w:szCs w:val="18"/>
    </w:rPr>
  </w:style>
  <w:style w:type="character" w:styleId="Odwoanieprzypisudolnego">
    <w:name w:val="footnote reference"/>
    <w:semiHidden/>
    <w:rPr>
      <w:vertAlign w:val="superscript"/>
    </w:rPr>
  </w:style>
  <w:style w:type="paragraph" w:customStyle="1" w:styleId="strkpol">
    <w:name w:val="strk.pol"/>
    <w:basedOn w:val="strkocowe"/>
    <w:pPr>
      <w:spacing w:before="0"/>
    </w:pPr>
    <w:rPr>
      <w:lang w:val="pl-PL"/>
    </w:rPr>
  </w:style>
  <w:style w:type="character" w:styleId="Pogrubienie">
    <w:name w:val="Strong"/>
    <w:qFormat/>
    <w:rPr>
      <w:b/>
      <w:bCs/>
    </w:rPr>
  </w:style>
  <w:style w:type="paragraph" w:styleId="Tekstpodstawowywcity2">
    <w:name w:val="Body Text Indent 2"/>
    <w:basedOn w:val="Normalny"/>
    <w:pPr>
      <w:spacing w:line="360" w:lineRule="auto"/>
      <w:ind w:firstLine="720"/>
    </w:pPr>
    <w:rPr>
      <w:sz w:val="20"/>
      <w:szCs w:val="20"/>
      <w:lang w:val="en-GB"/>
    </w:rPr>
  </w:style>
  <w:style w:type="paragraph" w:styleId="Tekstpodstawowywcity">
    <w:name w:val="Body Text Indent"/>
    <w:basedOn w:val="Normalny"/>
    <w:pPr>
      <w:spacing w:line="480" w:lineRule="auto"/>
      <w:ind w:firstLine="0"/>
    </w:pPr>
    <w:rPr>
      <w:sz w:val="20"/>
      <w:szCs w:val="20"/>
      <w:lang w:val="en-GB"/>
    </w:rPr>
  </w:style>
  <w:style w:type="paragraph" w:styleId="Tekstpodstawowywcity3">
    <w:name w:val="Body Text Indent 3"/>
    <w:basedOn w:val="Normalny"/>
    <w:pPr>
      <w:spacing w:line="360" w:lineRule="auto"/>
      <w:ind w:left="1418" w:firstLine="1"/>
      <w:jc w:val="left"/>
    </w:pPr>
    <w:rPr>
      <w:sz w:val="24"/>
      <w:szCs w:val="24"/>
    </w:rPr>
  </w:style>
  <w:style w:type="paragraph" w:styleId="Tekstpodstawowy3">
    <w:name w:val="Body Text 3"/>
    <w:basedOn w:val="Normalny"/>
    <w:pPr>
      <w:spacing w:line="240" w:lineRule="auto"/>
      <w:ind w:firstLine="0"/>
      <w:jc w:val="center"/>
    </w:pPr>
    <w:rPr>
      <w:sz w:val="24"/>
      <w:szCs w:val="24"/>
    </w:rPr>
  </w:style>
  <w:style w:type="paragraph" w:styleId="Tekstpodstawowy">
    <w:name w:val="Body Text"/>
    <w:basedOn w:val="Normalny"/>
    <w:pPr>
      <w:spacing w:line="480" w:lineRule="auto"/>
      <w:ind w:firstLine="0"/>
    </w:pPr>
    <w:rPr>
      <w:sz w:val="24"/>
      <w:szCs w:val="24"/>
      <w:u w:val="single"/>
      <w:lang w:val="en-GB"/>
    </w:rPr>
  </w:style>
  <w:style w:type="paragraph" w:styleId="Tytu">
    <w:name w:val="Title"/>
    <w:basedOn w:val="Normalny"/>
    <w:qFormat/>
    <w:pPr>
      <w:autoSpaceDE/>
      <w:autoSpaceDN/>
      <w:spacing w:line="240" w:lineRule="auto"/>
      <w:ind w:firstLine="0"/>
      <w:jc w:val="center"/>
    </w:pPr>
    <w:rPr>
      <w:spacing w:val="60"/>
      <w:sz w:val="28"/>
      <w:szCs w:val="24"/>
    </w:rPr>
  </w:style>
  <w:style w:type="paragraph" w:styleId="Tekstpodstawowy2">
    <w:name w:val="Body Text 2"/>
    <w:basedOn w:val="Normalny"/>
    <w:pPr>
      <w:ind w:right="-1" w:firstLine="0"/>
    </w:pPr>
    <w:rPr>
      <w:sz w:val="24"/>
    </w:rPr>
  </w:style>
  <w:style w:type="paragraph" w:styleId="Podtytu">
    <w:name w:val="Subtitle"/>
    <w:basedOn w:val="Normalny"/>
    <w:qFormat/>
    <w:pPr>
      <w:ind w:firstLine="0"/>
      <w:jc w:val="center"/>
    </w:pPr>
    <w:rPr>
      <w:b/>
      <w:bCs/>
      <w:smallCaps/>
      <w:spacing w:val="60"/>
      <w:sz w:val="20"/>
      <w:szCs w:val="20"/>
    </w:rPr>
  </w:style>
  <w:style w:type="paragraph" w:styleId="Tekstdymka">
    <w:name w:val="Balloon Text"/>
    <w:basedOn w:val="Normalny"/>
    <w:link w:val="TekstdymkaZnak"/>
    <w:rsid w:val="00290A5A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290A5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C5AF4"/>
    <w:pPr>
      <w:ind w:left="720"/>
      <w:contextualSpacing/>
    </w:pPr>
  </w:style>
  <w:style w:type="character" w:styleId="Tekstzastpczy">
    <w:name w:val="Placeholder Text"/>
    <w:uiPriority w:val="99"/>
    <w:semiHidden/>
    <w:rsid w:val="008E49F5"/>
    <w:rPr>
      <w:color w:val="808080"/>
    </w:rPr>
  </w:style>
  <w:style w:type="character" w:customStyle="1" w:styleId="StopkaZnak">
    <w:name w:val="Stopka Znak"/>
    <w:link w:val="Stopka"/>
    <w:uiPriority w:val="99"/>
    <w:rsid w:val="000F3D6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oleObject" Target="embeddings/oleObject7.bin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oleObject" Target="embeddings/oleObject6.bin"/><Relationship Id="rId28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8.w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image" Target="media/image10.wmf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2C5CA-547E-4F19-B0EA-93CBE7165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2170</Words>
  <Characters>13023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referatu</vt:lpstr>
    </vt:vector>
  </TitlesOfParts>
  <Company>iic.Pwr.Wroc.pl</Company>
  <LinksUpToDate>false</LinksUpToDate>
  <CharactersWithSpaces>15163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referatu</dc:title>
  <dc:subject/>
  <dc:creator>Wojciech Skrzypiński</dc:creator>
  <cp:keywords>indeksy angle biocompatibility fermentation select</cp:keywords>
  <dc:description>	–	kąt , deg _x000d_		angle_x000d_PIŚMIENNICTWO CYTOWANE_x000d_Chem. INDEKSY DOLNE I GÓRNE</dc:description>
  <cp:lastModifiedBy>Mariusz Sulewski</cp:lastModifiedBy>
  <cp:revision>3</cp:revision>
  <cp:lastPrinted>2012-01-09T09:54:00Z</cp:lastPrinted>
  <dcterms:created xsi:type="dcterms:W3CDTF">2024-10-04T08:21:00Z</dcterms:created>
  <dcterms:modified xsi:type="dcterms:W3CDTF">2024-10-04T08:29:00Z</dcterms:modified>
  <cp:category>konferencja</cp:category>
</cp:coreProperties>
</file>